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88E4" w14:textId="77777777" w:rsidR="009708D3" w:rsidRPr="00961459" w:rsidRDefault="009708D3" w:rsidP="003D7B9C">
      <w:pPr>
        <w:ind w:right="240"/>
        <w:rPr>
          <w:rFonts w:ascii="Ogilvy Sans" w:hAnsi="Ogilvy Sans"/>
          <w:b/>
          <w:bCs/>
          <w:color w:val="000000"/>
          <w:kern w:val="36"/>
        </w:rPr>
      </w:pPr>
      <w:r w:rsidRPr="00961459">
        <w:rPr>
          <w:rFonts w:ascii="Ogilvy Sans" w:hAnsi="Ogilvy Sans"/>
          <w:noProof/>
          <w:vertAlign w:val="subscript"/>
          <w:lang w:val="it-IT" w:eastAsia="it-IT"/>
        </w:rPr>
        <w:drawing>
          <wp:anchor distT="0" distB="0" distL="114300" distR="114300" simplePos="0" relativeHeight="251658240" behindDoc="0" locked="0" layoutInCell="1" allowOverlap="1" wp14:anchorId="455B5F58" wp14:editId="5D659280">
            <wp:simplePos x="0" y="0"/>
            <wp:positionH relativeFrom="column">
              <wp:posOffset>-635</wp:posOffset>
            </wp:positionH>
            <wp:positionV relativeFrom="paragraph">
              <wp:posOffset>8665</wp:posOffset>
            </wp:positionV>
            <wp:extent cx="1188000" cy="468000"/>
            <wp:effectExtent l="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8000" cy="468000"/>
                    </a:xfrm>
                    <a:prstGeom prst="rect">
                      <a:avLst/>
                    </a:prstGeom>
                  </pic:spPr>
                </pic:pic>
              </a:graphicData>
            </a:graphic>
            <wp14:sizeRelH relativeFrom="margin">
              <wp14:pctWidth>0</wp14:pctWidth>
            </wp14:sizeRelH>
            <wp14:sizeRelV relativeFrom="margin">
              <wp14:pctHeight>0</wp14:pctHeight>
            </wp14:sizeRelV>
          </wp:anchor>
        </w:drawing>
      </w:r>
    </w:p>
    <w:p w14:paraId="6854410F" w14:textId="77777777" w:rsidR="009708D3" w:rsidRPr="00961459" w:rsidRDefault="009708D3" w:rsidP="003D7B9C">
      <w:pPr>
        <w:ind w:right="240"/>
        <w:rPr>
          <w:rFonts w:ascii="Ogilvy Sans" w:hAnsi="Ogilvy Sans"/>
          <w:b/>
          <w:bCs/>
          <w:color w:val="000000"/>
          <w:kern w:val="36"/>
        </w:rPr>
      </w:pPr>
    </w:p>
    <w:p w14:paraId="0350B911" w14:textId="77777777" w:rsidR="009708D3" w:rsidRPr="00961459" w:rsidRDefault="009708D3" w:rsidP="003D7B9C">
      <w:pPr>
        <w:ind w:right="240"/>
        <w:rPr>
          <w:rFonts w:ascii="Ogilvy Sans" w:hAnsi="Ogilvy Sans"/>
          <w:b/>
          <w:bCs/>
          <w:color w:val="000000"/>
          <w:kern w:val="36"/>
        </w:rPr>
      </w:pPr>
    </w:p>
    <w:p w14:paraId="4AD861C5" w14:textId="77777777" w:rsidR="009708D3" w:rsidRPr="00961459" w:rsidRDefault="009708D3" w:rsidP="003D7B9C">
      <w:pPr>
        <w:ind w:right="240"/>
        <w:rPr>
          <w:rFonts w:ascii="Ogilvy Sans" w:hAnsi="Ogilvy Sans"/>
          <w:b/>
          <w:bCs/>
          <w:color w:val="000000"/>
          <w:kern w:val="36"/>
        </w:rPr>
      </w:pPr>
    </w:p>
    <w:p w14:paraId="3D0BD57C" w14:textId="77777777" w:rsidR="00551E65" w:rsidRDefault="00551E65" w:rsidP="000A2AEA">
      <w:pPr>
        <w:ind w:right="240"/>
        <w:outlineLvl w:val="0"/>
        <w:rPr>
          <w:rFonts w:ascii="Ogilvy Sans" w:hAnsi="Ogilvy Sans"/>
          <w:b/>
          <w:bCs/>
          <w:kern w:val="36"/>
          <w:lang w:val="en-GB"/>
        </w:rPr>
      </w:pPr>
    </w:p>
    <w:p w14:paraId="25828010" w14:textId="70B866CD" w:rsidR="00920951" w:rsidRPr="00582124" w:rsidRDefault="00BC20B3" w:rsidP="000A2AEA">
      <w:pPr>
        <w:ind w:right="240"/>
        <w:outlineLvl w:val="0"/>
        <w:rPr>
          <w:rFonts w:ascii="Ogilvy Sans" w:hAnsi="Ogilvy Sans"/>
          <w:b/>
          <w:lang w:val="it-IT"/>
        </w:rPr>
      </w:pPr>
      <w:r w:rsidRPr="00582124">
        <w:rPr>
          <w:rFonts w:ascii="Ogilvy Sans" w:hAnsi="Ogilvy Sans"/>
          <w:b/>
          <w:bCs/>
          <w:kern w:val="36"/>
          <w:lang w:val="it-IT"/>
        </w:rPr>
        <w:t>COMUNICATO STAMPA</w:t>
      </w:r>
    </w:p>
    <w:p w14:paraId="1A77B77D" w14:textId="187A4A8B" w:rsidR="00DD3C63" w:rsidRPr="00582124" w:rsidRDefault="001C297E" w:rsidP="000A2AEA">
      <w:pPr>
        <w:ind w:right="240"/>
        <w:jc w:val="right"/>
        <w:outlineLvl w:val="0"/>
        <w:rPr>
          <w:rFonts w:ascii="Ogilvy Sans" w:hAnsi="Ogilvy Sans"/>
          <w:color w:val="000000" w:themeColor="text1"/>
          <w:shd w:val="clear" w:color="auto" w:fill="FFFFFF"/>
          <w:lang w:val="it-IT"/>
        </w:rPr>
      </w:pPr>
      <w:r w:rsidRPr="00582124">
        <w:rPr>
          <w:rFonts w:ascii="Ogilvy Sans" w:hAnsi="Ogilvy Sans"/>
          <w:b/>
          <w:lang w:val="it-IT"/>
        </w:rPr>
        <w:tab/>
      </w:r>
      <w:r w:rsidRPr="00582124">
        <w:rPr>
          <w:rFonts w:ascii="Ogilvy Sans" w:hAnsi="Ogilvy Sans"/>
          <w:b/>
          <w:lang w:val="it-IT"/>
        </w:rPr>
        <w:tab/>
      </w:r>
      <w:r w:rsidRPr="00582124">
        <w:rPr>
          <w:rFonts w:ascii="Ogilvy Sans" w:hAnsi="Ogilvy Sans"/>
          <w:b/>
          <w:lang w:val="it-IT"/>
        </w:rPr>
        <w:tab/>
      </w:r>
      <w:r w:rsidRPr="00582124">
        <w:rPr>
          <w:rFonts w:ascii="Ogilvy Sans" w:hAnsi="Ogilvy Sans"/>
          <w:b/>
          <w:lang w:val="it-IT"/>
        </w:rPr>
        <w:tab/>
      </w:r>
      <w:r w:rsidRPr="00582124">
        <w:rPr>
          <w:rFonts w:ascii="Ogilvy Sans" w:hAnsi="Ogilvy Sans"/>
          <w:b/>
          <w:lang w:val="it-IT"/>
        </w:rPr>
        <w:tab/>
      </w:r>
      <w:r w:rsidR="000D64AC" w:rsidRPr="00582124">
        <w:rPr>
          <w:rFonts w:ascii="Ogilvy Sans" w:hAnsi="Ogilvy Sans"/>
          <w:b/>
          <w:lang w:val="it-IT"/>
        </w:rPr>
        <w:tab/>
      </w:r>
      <w:r w:rsidR="000D64AC" w:rsidRPr="00582124">
        <w:rPr>
          <w:rFonts w:ascii="Ogilvy Sans" w:hAnsi="Ogilvy Sans"/>
          <w:b/>
          <w:lang w:val="it-IT"/>
        </w:rPr>
        <w:tab/>
      </w:r>
      <w:r w:rsidR="000D64AC" w:rsidRPr="00582124">
        <w:rPr>
          <w:rFonts w:ascii="Ogilvy Sans" w:hAnsi="Ogilvy Sans"/>
          <w:b/>
          <w:lang w:val="it-IT"/>
        </w:rPr>
        <w:tab/>
      </w:r>
      <w:r w:rsidR="000D64AC" w:rsidRPr="00582124">
        <w:rPr>
          <w:rFonts w:ascii="Ogilvy Sans" w:hAnsi="Ogilvy Sans"/>
          <w:b/>
          <w:lang w:val="it-IT"/>
        </w:rPr>
        <w:tab/>
      </w:r>
      <w:r w:rsidR="00DD3C63" w:rsidRPr="00582124">
        <w:rPr>
          <w:rFonts w:ascii="Ogilvy Sans" w:hAnsi="Ogilvy Sans"/>
          <w:b/>
          <w:shd w:val="clear" w:color="auto" w:fill="FFFFFF"/>
          <w:lang w:val="it-IT"/>
        </w:rPr>
        <w:t xml:space="preserve">Media </w:t>
      </w:r>
      <w:proofErr w:type="spellStart"/>
      <w:r w:rsidR="00DD3C63" w:rsidRPr="00582124">
        <w:rPr>
          <w:rFonts w:ascii="Ogilvy Sans" w:hAnsi="Ogilvy Sans"/>
          <w:b/>
          <w:shd w:val="clear" w:color="auto" w:fill="FFFFFF"/>
          <w:lang w:val="it-IT"/>
        </w:rPr>
        <w:t>Contact</w:t>
      </w:r>
      <w:proofErr w:type="spellEnd"/>
      <w:r w:rsidR="00DD3C63" w:rsidRPr="00582124">
        <w:rPr>
          <w:rFonts w:ascii="Ogilvy Sans" w:hAnsi="Ogilvy Sans"/>
          <w:shd w:val="clear" w:color="auto" w:fill="FFFFFF"/>
          <w:lang w:val="it-IT"/>
        </w:rPr>
        <w:t>:</w:t>
      </w:r>
    </w:p>
    <w:p w14:paraId="7DC6E96F" w14:textId="1F680685" w:rsidR="00DD3C63" w:rsidRPr="002D7A09" w:rsidRDefault="0040095E" w:rsidP="000A2AEA">
      <w:pPr>
        <w:ind w:right="240" w:firstLine="720"/>
        <w:jc w:val="right"/>
        <w:outlineLvl w:val="0"/>
        <w:rPr>
          <w:rFonts w:ascii="Ogilvy Sans" w:hAnsi="Ogilvy Sans"/>
          <w:color w:val="000000" w:themeColor="text1"/>
          <w:shd w:val="clear" w:color="auto" w:fill="FFFFFF"/>
          <w:lang w:val="it-IT"/>
        </w:rPr>
      </w:pPr>
      <w:r w:rsidRPr="002D7A09">
        <w:rPr>
          <w:rFonts w:ascii="Ogilvy Sans" w:hAnsi="Ogilvy Sans"/>
          <w:color w:val="000000" w:themeColor="text1"/>
          <w:shd w:val="clear" w:color="auto" w:fill="FFFFFF"/>
          <w:lang w:val="it-IT"/>
        </w:rPr>
        <w:t>Alessandra Ravelli</w:t>
      </w:r>
    </w:p>
    <w:p w14:paraId="52F63BE9" w14:textId="72533A45" w:rsidR="00DD3C63" w:rsidRPr="00582124" w:rsidRDefault="00DD3C63" w:rsidP="003D7B9C">
      <w:pPr>
        <w:ind w:right="240"/>
        <w:jc w:val="right"/>
        <w:rPr>
          <w:rStyle w:val="Collegamentoipertestuale"/>
          <w:rFonts w:ascii="Ogilvy Sans" w:hAnsi="Ogilvy Sans"/>
          <w:shd w:val="clear" w:color="auto" w:fill="FFFFFF"/>
          <w:lang w:val="it-IT"/>
        </w:rPr>
      </w:pPr>
      <w:r w:rsidRPr="002D7A09">
        <w:rPr>
          <w:rFonts w:ascii="Ogilvy Sans" w:hAnsi="Ogilvy Sans"/>
          <w:color w:val="000000" w:themeColor="text1"/>
          <w:shd w:val="clear" w:color="auto" w:fill="FFFFFF"/>
          <w:lang w:val="it-IT"/>
        </w:rPr>
        <w:t xml:space="preserve">          +39</w:t>
      </w:r>
      <w:r w:rsidR="002D7A09" w:rsidRPr="002D7A09">
        <w:rPr>
          <w:rFonts w:ascii="Ogilvy Sans" w:hAnsi="Ogilvy Sans"/>
          <w:color w:val="000000" w:themeColor="text1"/>
          <w:shd w:val="clear" w:color="auto" w:fill="FFFFFF"/>
          <w:lang w:val="it-IT"/>
        </w:rPr>
        <w:t xml:space="preserve"> 3443460435</w:t>
      </w:r>
      <w:r w:rsidR="0040095E" w:rsidRPr="002D7A09">
        <w:rPr>
          <w:rFonts w:ascii="Ogilvy Sans" w:hAnsi="Ogilvy Sans"/>
          <w:color w:val="000000" w:themeColor="text1"/>
          <w:shd w:val="clear" w:color="auto" w:fill="FFFFFF"/>
          <w:lang w:val="it-IT"/>
        </w:rPr>
        <w:t xml:space="preserve"> </w:t>
      </w:r>
      <w:proofErr w:type="spellStart"/>
      <w:r w:rsidR="0040095E" w:rsidRPr="002D7A09">
        <w:rPr>
          <w:rFonts w:ascii="Ogilvy Sans" w:hAnsi="Ogilvy Sans"/>
          <w:color w:val="000000" w:themeColor="text1"/>
          <w:shd w:val="clear" w:color="auto" w:fill="FFFFFF"/>
          <w:lang w:val="it-IT"/>
        </w:rPr>
        <w:t>cell</w:t>
      </w:r>
      <w:proofErr w:type="spellEnd"/>
    </w:p>
    <w:p w14:paraId="4B654BC3" w14:textId="268535A1" w:rsidR="00DD3C63" w:rsidRPr="00DF2EA6" w:rsidRDefault="00EF6938" w:rsidP="003D7B9C">
      <w:pPr>
        <w:ind w:right="240"/>
        <w:jc w:val="right"/>
        <w:rPr>
          <w:rStyle w:val="Collegamentoipertestuale"/>
          <w:rFonts w:ascii="Ogilvy Sans" w:hAnsi="Ogilvy Sans"/>
          <w:shd w:val="clear" w:color="auto" w:fill="FFFFFF"/>
          <w:lang w:val="it-IT"/>
        </w:rPr>
      </w:pPr>
      <w:hyperlink r:id="rId9" w:history="1">
        <w:r w:rsidR="002D7A09">
          <w:rPr>
            <w:rStyle w:val="Collegamentoipertestuale"/>
            <w:rFonts w:ascii="Ogilvy Sans" w:hAnsi="Ogilvy Sans"/>
            <w:shd w:val="clear" w:color="auto" w:fill="FFFFFF"/>
            <w:lang w:val="it-IT"/>
          </w:rPr>
          <w:t>alessandra.ravelli</w:t>
        </w:r>
      </w:hyperlink>
      <w:r w:rsidR="002D7A09">
        <w:rPr>
          <w:rStyle w:val="Collegamentoipertestuale"/>
          <w:rFonts w:ascii="Ogilvy Sans" w:hAnsi="Ogilvy Sans"/>
          <w:shd w:val="clear" w:color="auto" w:fill="FFFFFF"/>
          <w:lang w:val="it-IT"/>
        </w:rPr>
        <w:t>@ogilvy.com</w:t>
      </w:r>
    </w:p>
    <w:p w14:paraId="53585E1A" w14:textId="77777777" w:rsidR="000D64AC" w:rsidRPr="00DF2EA6" w:rsidRDefault="000D64AC" w:rsidP="003D7B9C">
      <w:pPr>
        <w:ind w:right="240"/>
        <w:jc w:val="right"/>
        <w:rPr>
          <w:rStyle w:val="Collegamentoipertestuale"/>
          <w:rFonts w:ascii="Ogilvy Sans" w:hAnsi="Ogilvy Sans"/>
          <w:shd w:val="clear" w:color="auto" w:fill="FFFFFF"/>
          <w:lang w:val="it-IT"/>
        </w:rPr>
      </w:pPr>
    </w:p>
    <w:p w14:paraId="7FCD5AA3" w14:textId="45E222B4" w:rsidR="00AA1C73" w:rsidRDefault="00AA1C73" w:rsidP="00A72A56">
      <w:pPr>
        <w:ind w:right="240"/>
        <w:jc w:val="center"/>
        <w:rPr>
          <w:rFonts w:ascii="Ogilvy Sans" w:hAnsi="Ogilvy Sans"/>
          <w:b/>
          <w:lang w:val="it-IT"/>
        </w:rPr>
      </w:pPr>
      <w:r>
        <w:rPr>
          <w:rFonts w:ascii="Ogilvy Sans" w:hAnsi="Ogilvy Sans"/>
          <w:b/>
          <w:lang w:val="it-IT"/>
        </w:rPr>
        <w:t xml:space="preserve">Gli </w:t>
      </w:r>
      <w:proofErr w:type="spellStart"/>
      <w:r>
        <w:rPr>
          <w:rFonts w:ascii="Ogilvy Sans" w:hAnsi="Ogilvy Sans"/>
          <w:b/>
          <w:lang w:val="it-IT"/>
        </w:rPr>
        <w:t>Influencer</w:t>
      </w:r>
      <w:proofErr w:type="spellEnd"/>
      <w:r>
        <w:rPr>
          <w:rFonts w:ascii="Ogilvy Sans" w:hAnsi="Ogilvy Sans"/>
          <w:b/>
          <w:lang w:val="it-IT"/>
        </w:rPr>
        <w:t>, alleati delle aziende italiane,</w:t>
      </w:r>
    </w:p>
    <w:p w14:paraId="081843D2" w14:textId="645FED0B" w:rsidR="00DD3C63" w:rsidRPr="00D1238F" w:rsidRDefault="00AA1C73" w:rsidP="00AA1C73">
      <w:pPr>
        <w:ind w:right="240"/>
        <w:jc w:val="center"/>
        <w:rPr>
          <w:rFonts w:ascii="Ogilvy Sans" w:hAnsi="Ogilvy Sans"/>
          <w:b/>
          <w:lang w:val="it-IT"/>
        </w:rPr>
      </w:pPr>
      <w:r>
        <w:rPr>
          <w:rFonts w:ascii="Ogilvy Sans" w:hAnsi="Ogilvy Sans"/>
          <w:b/>
          <w:lang w:val="it-IT"/>
        </w:rPr>
        <w:t xml:space="preserve"> per comunicare in maniera rilevante ai tempi del Covid-19</w:t>
      </w:r>
      <w:r w:rsidR="00815778">
        <w:rPr>
          <w:rFonts w:ascii="Ogilvy Sans" w:hAnsi="Ogilvy Sans"/>
          <w:b/>
          <w:lang w:val="it-IT"/>
        </w:rPr>
        <w:t>.</w:t>
      </w:r>
    </w:p>
    <w:p w14:paraId="6EFE13EA" w14:textId="77777777" w:rsidR="00A71289" w:rsidRPr="008A1D00" w:rsidRDefault="00A71289" w:rsidP="000A2AEA">
      <w:pPr>
        <w:tabs>
          <w:tab w:val="left" w:pos="6068"/>
        </w:tabs>
        <w:jc w:val="center"/>
        <w:outlineLvl w:val="0"/>
        <w:rPr>
          <w:rFonts w:ascii="Ogilvy Sans" w:hAnsi="Ogilvy Sans"/>
          <w:b/>
          <w:lang w:val="it-IT"/>
        </w:rPr>
      </w:pPr>
    </w:p>
    <w:p w14:paraId="2B1DF576" w14:textId="317F900B" w:rsidR="00A72A56" w:rsidRDefault="00A72A56" w:rsidP="00F67712">
      <w:pPr>
        <w:tabs>
          <w:tab w:val="left" w:pos="6068"/>
        </w:tabs>
        <w:jc w:val="center"/>
        <w:rPr>
          <w:rFonts w:ascii="Ogilvy Sans" w:hAnsi="Ogilvy Sans"/>
          <w:i/>
          <w:lang w:val="it-IT"/>
        </w:rPr>
      </w:pPr>
      <w:r>
        <w:rPr>
          <w:rFonts w:ascii="Ogilvy Sans" w:hAnsi="Ogilvy Sans"/>
          <w:i/>
          <w:lang w:val="it-IT"/>
        </w:rPr>
        <w:t>Dal</w:t>
      </w:r>
      <w:r w:rsidR="00855989">
        <w:rPr>
          <w:rFonts w:ascii="Ogilvy Sans" w:hAnsi="Ogilvy Sans"/>
          <w:i/>
          <w:lang w:val="it-IT"/>
        </w:rPr>
        <w:t xml:space="preserve"> team</w:t>
      </w:r>
      <w:r w:rsidR="00E92849">
        <w:rPr>
          <w:rFonts w:ascii="Ogilvy Sans" w:hAnsi="Ogilvy Sans"/>
          <w:i/>
          <w:lang w:val="it-IT"/>
        </w:rPr>
        <w:t xml:space="preserve"> </w:t>
      </w:r>
      <w:proofErr w:type="spellStart"/>
      <w:r w:rsidR="00E92849">
        <w:rPr>
          <w:rFonts w:ascii="Ogilvy Sans" w:hAnsi="Ogilvy Sans"/>
          <w:i/>
          <w:lang w:val="it-IT"/>
        </w:rPr>
        <w:t>Pr&amp;Influence</w:t>
      </w:r>
      <w:proofErr w:type="spellEnd"/>
      <w:r>
        <w:rPr>
          <w:rFonts w:ascii="Ogilvy Sans" w:hAnsi="Ogilvy Sans"/>
          <w:i/>
          <w:lang w:val="it-IT"/>
        </w:rPr>
        <w:t xml:space="preserve"> di </w:t>
      </w:r>
      <w:proofErr w:type="spellStart"/>
      <w:r>
        <w:rPr>
          <w:rFonts w:ascii="Ogilvy Sans" w:hAnsi="Ogilvy Sans"/>
          <w:i/>
          <w:lang w:val="it-IT"/>
        </w:rPr>
        <w:t>Ogilvy</w:t>
      </w:r>
      <w:proofErr w:type="spellEnd"/>
      <w:r w:rsidR="00E92849">
        <w:rPr>
          <w:rFonts w:ascii="Ogilvy Sans" w:hAnsi="Ogilvy Sans"/>
          <w:i/>
          <w:lang w:val="it-IT"/>
        </w:rPr>
        <w:t xml:space="preserve"> Italia</w:t>
      </w:r>
      <w:r>
        <w:rPr>
          <w:rFonts w:ascii="Ogilvy Sans" w:hAnsi="Ogilvy Sans"/>
          <w:i/>
          <w:lang w:val="it-IT"/>
        </w:rPr>
        <w:t xml:space="preserve">, una delle principali </w:t>
      </w:r>
      <w:r w:rsidR="00E92849">
        <w:rPr>
          <w:rFonts w:ascii="Ogilvy Sans" w:hAnsi="Ogilvy Sans"/>
          <w:i/>
          <w:lang w:val="it-IT"/>
        </w:rPr>
        <w:t>agenzie</w:t>
      </w:r>
      <w:r>
        <w:rPr>
          <w:rFonts w:ascii="Ogilvy Sans" w:hAnsi="Ogilvy Sans"/>
          <w:i/>
          <w:lang w:val="it-IT"/>
        </w:rPr>
        <w:t xml:space="preserve"> </w:t>
      </w:r>
      <w:r w:rsidR="00855989">
        <w:rPr>
          <w:rFonts w:ascii="Ogilvy Sans" w:hAnsi="Ogilvy Sans"/>
          <w:i/>
          <w:lang w:val="it-IT"/>
        </w:rPr>
        <w:t>creative</w:t>
      </w:r>
      <w:r>
        <w:rPr>
          <w:rFonts w:ascii="Ogilvy Sans" w:hAnsi="Ogilvy Sans"/>
          <w:i/>
          <w:lang w:val="it-IT"/>
        </w:rPr>
        <w:t xml:space="preserve"> a livello internazionale, arriva l’approccio “R</w:t>
      </w:r>
      <w:r w:rsidR="00E92849">
        <w:rPr>
          <w:rFonts w:ascii="Ogilvy Sans" w:hAnsi="Ogilvy Sans"/>
          <w:i/>
          <w:lang w:val="it-IT"/>
        </w:rPr>
        <w:t>.</w:t>
      </w:r>
      <w:r>
        <w:rPr>
          <w:rFonts w:ascii="Ogilvy Sans" w:hAnsi="Ogilvy Sans"/>
          <w:i/>
          <w:lang w:val="it-IT"/>
        </w:rPr>
        <w:t>A</w:t>
      </w:r>
      <w:r w:rsidR="00E92849">
        <w:rPr>
          <w:rFonts w:ascii="Ogilvy Sans" w:hAnsi="Ogilvy Sans"/>
          <w:i/>
          <w:lang w:val="it-IT"/>
        </w:rPr>
        <w:t>.</w:t>
      </w:r>
      <w:r>
        <w:rPr>
          <w:rFonts w:ascii="Ogilvy Sans" w:hAnsi="Ogilvy Sans"/>
          <w:i/>
          <w:lang w:val="it-IT"/>
        </w:rPr>
        <w:t>I</w:t>
      </w:r>
      <w:r w:rsidR="00E92849">
        <w:rPr>
          <w:rFonts w:ascii="Ogilvy Sans" w:hAnsi="Ogilvy Sans"/>
          <w:i/>
          <w:lang w:val="it-IT"/>
        </w:rPr>
        <w:t>.</w:t>
      </w:r>
      <w:r>
        <w:rPr>
          <w:rFonts w:ascii="Ogilvy Sans" w:hAnsi="Ogilvy Sans"/>
          <w:i/>
          <w:lang w:val="it-IT"/>
        </w:rPr>
        <w:t>S</w:t>
      </w:r>
      <w:r w:rsidR="00E92849">
        <w:rPr>
          <w:rFonts w:ascii="Ogilvy Sans" w:hAnsi="Ogilvy Sans"/>
          <w:i/>
          <w:lang w:val="it-IT"/>
        </w:rPr>
        <w:t>.</w:t>
      </w:r>
      <w:r>
        <w:rPr>
          <w:rFonts w:ascii="Ogilvy Sans" w:hAnsi="Ogilvy Sans"/>
          <w:i/>
          <w:lang w:val="it-IT"/>
        </w:rPr>
        <w:t>E”</w:t>
      </w:r>
      <w:r w:rsidR="00855989">
        <w:rPr>
          <w:rFonts w:ascii="Ogilvy Sans" w:hAnsi="Ogilvy Sans"/>
          <w:i/>
          <w:lang w:val="it-IT"/>
        </w:rPr>
        <w:t>:</w:t>
      </w:r>
      <w:r>
        <w:rPr>
          <w:rFonts w:ascii="Ogilvy Sans" w:hAnsi="Ogilvy Sans"/>
          <w:i/>
          <w:lang w:val="it-IT"/>
        </w:rPr>
        <w:t xml:space="preserve"> analisi d</w:t>
      </w:r>
      <w:r w:rsidR="00855989">
        <w:rPr>
          <w:rFonts w:ascii="Ogilvy Sans" w:hAnsi="Ogilvy Sans"/>
          <w:i/>
          <w:lang w:val="it-IT"/>
        </w:rPr>
        <w:t>i</w:t>
      </w:r>
      <w:r>
        <w:rPr>
          <w:rFonts w:ascii="Ogilvy Sans" w:hAnsi="Ogilvy Sans"/>
          <w:i/>
          <w:lang w:val="it-IT"/>
        </w:rPr>
        <w:t xml:space="preserve"> mercato</w:t>
      </w:r>
      <w:r w:rsidR="00855989">
        <w:rPr>
          <w:rFonts w:ascii="Ogilvy Sans" w:hAnsi="Ogilvy Sans"/>
          <w:i/>
          <w:lang w:val="it-IT"/>
        </w:rPr>
        <w:t>,</w:t>
      </w:r>
      <w:r>
        <w:rPr>
          <w:rFonts w:ascii="Ogilvy Sans" w:hAnsi="Ogilvy Sans"/>
          <w:i/>
          <w:lang w:val="it-IT"/>
        </w:rPr>
        <w:t xml:space="preserve"> con una </w:t>
      </w:r>
      <w:proofErr w:type="spellStart"/>
      <w:r>
        <w:rPr>
          <w:rFonts w:ascii="Ogilvy Sans" w:hAnsi="Ogilvy Sans"/>
          <w:i/>
          <w:lang w:val="it-IT"/>
        </w:rPr>
        <w:t>survey</w:t>
      </w:r>
      <w:proofErr w:type="spellEnd"/>
      <w:r>
        <w:rPr>
          <w:rFonts w:ascii="Ogilvy Sans" w:hAnsi="Ogilvy Sans"/>
          <w:i/>
          <w:lang w:val="it-IT"/>
        </w:rPr>
        <w:t xml:space="preserve"> inedita, e</w:t>
      </w:r>
      <w:r w:rsidR="00855989">
        <w:rPr>
          <w:rFonts w:ascii="Ogilvy Sans" w:hAnsi="Ogilvy Sans"/>
          <w:i/>
          <w:lang w:val="it-IT"/>
        </w:rPr>
        <w:t xml:space="preserve"> </w:t>
      </w:r>
      <w:proofErr w:type="spellStart"/>
      <w:r>
        <w:rPr>
          <w:rFonts w:ascii="Ogilvy Sans" w:hAnsi="Ogilvy Sans"/>
          <w:i/>
          <w:lang w:val="it-IT"/>
        </w:rPr>
        <w:t>Influencer</w:t>
      </w:r>
      <w:proofErr w:type="spellEnd"/>
      <w:r>
        <w:rPr>
          <w:rFonts w:ascii="Ogilvy Sans" w:hAnsi="Ogilvy Sans"/>
          <w:i/>
          <w:lang w:val="it-IT"/>
        </w:rPr>
        <w:t xml:space="preserve"> Marketing come</w:t>
      </w:r>
      <w:r w:rsidR="00E92849">
        <w:rPr>
          <w:rFonts w:ascii="Ogilvy Sans" w:hAnsi="Ogilvy Sans"/>
          <w:i/>
          <w:lang w:val="it-IT"/>
        </w:rPr>
        <w:t xml:space="preserve"> leve di comunicazione più efficaci in questo contesto.</w:t>
      </w:r>
    </w:p>
    <w:p w14:paraId="6934E278" w14:textId="77777777" w:rsidR="00E71B9F" w:rsidRPr="00582124" w:rsidRDefault="00E71B9F" w:rsidP="003D7B9C">
      <w:pPr>
        <w:ind w:right="240"/>
        <w:rPr>
          <w:rFonts w:ascii="Ogilvy Sans" w:hAnsi="Ogilvy Sans"/>
          <w:lang w:val="it-IT"/>
        </w:rPr>
      </w:pPr>
    </w:p>
    <w:p w14:paraId="37E337F2" w14:textId="4A80C45A" w:rsidR="00B005B9" w:rsidRPr="00A72A56" w:rsidRDefault="00AF70C3" w:rsidP="00AF70C3">
      <w:pPr>
        <w:tabs>
          <w:tab w:val="left" w:pos="6068"/>
        </w:tabs>
        <w:jc w:val="both"/>
        <w:rPr>
          <w:rFonts w:ascii="Ogilvy Sans" w:hAnsi="Ogilvy Sans"/>
          <w:sz w:val="20"/>
          <w:szCs w:val="20"/>
          <w:lang w:val="it-IT"/>
        </w:rPr>
      </w:pPr>
      <w:r w:rsidRPr="00B70009">
        <w:rPr>
          <w:rFonts w:ascii="Ogilvy Sans" w:hAnsi="Ogilvy Sans"/>
          <w:b/>
          <w:sz w:val="20"/>
          <w:szCs w:val="20"/>
          <w:lang w:val="it-IT"/>
        </w:rPr>
        <w:t xml:space="preserve">Milano, </w:t>
      </w:r>
      <w:r w:rsidR="0000500A">
        <w:rPr>
          <w:rFonts w:ascii="Ogilvy Sans" w:hAnsi="Ogilvy Sans"/>
          <w:b/>
          <w:sz w:val="20"/>
          <w:szCs w:val="20"/>
          <w:lang w:val="it-IT"/>
        </w:rPr>
        <w:t>2 aprile</w:t>
      </w:r>
      <w:r w:rsidRPr="00B70009">
        <w:rPr>
          <w:rFonts w:ascii="Ogilvy Sans" w:hAnsi="Ogilvy Sans"/>
          <w:b/>
          <w:sz w:val="20"/>
          <w:szCs w:val="20"/>
          <w:lang w:val="it-IT"/>
        </w:rPr>
        <w:t xml:space="preserve"> 2020</w:t>
      </w:r>
      <w:r w:rsidRPr="00B70009">
        <w:rPr>
          <w:rFonts w:ascii="Ogilvy Sans" w:hAnsi="Ogilvy Sans"/>
          <w:sz w:val="20"/>
          <w:szCs w:val="20"/>
          <w:lang w:val="it-IT"/>
        </w:rPr>
        <w:t xml:space="preserve"> – </w:t>
      </w:r>
      <w:r w:rsidR="0000500A">
        <w:rPr>
          <w:rFonts w:ascii="Ogilvy Sans" w:hAnsi="Ogilvy Sans"/>
          <w:sz w:val="20"/>
          <w:szCs w:val="20"/>
          <w:lang w:val="it-IT"/>
        </w:rPr>
        <w:t xml:space="preserve">Nel mezzo di una delle crisi più impattanti dal secondo dopoguerra, i brand cercano </w:t>
      </w:r>
      <w:r w:rsidR="00A72A56">
        <w:rPr>
          <w:rFonts w:ascii="Ogilvy Sans" w:hAnsi="Ogilvy Sans"/>
          <w:sz w:val="20"/>
          <w:szCs w:val="20"/>
          <w:lang w:val="it-IT"/>
        </w:rPr>
        <w:t xml:space="preserve">di capire come ridistribuire le risorse, evitare errori di comunicazione e intercettare </w:t>
      </w:r>
      <w:r w:rsidR="0000500A">
        <w:rPr>
          <w:rFonts w:ascii="Ogilvy Sans" w:hAnsi="Ogilvy Sans"/>
          <w:sz w:val="20"/>
          <w:szCs w:val="20"/>
          <w:lang w:val="it-IT"/>
        </w:rPr>
        <w:t xml:space="preserve">opportunità. </w:t>
      </w:r>
      <w:r w:rsidR="00A34D52">
        <w:rPr>
          <w:rFonts w:ascii="Ogilvy Sans" w:hAnsi="Ogilvy Sans"/>
          <w:sz w:val="20"/>
          <w:szCs w:val="20"/>
          <w:lang w:val="it-IT"/>
        </w:rPr>
        <w:t xml:space="preserve">Il team </w:t>
      </w:r>
      <w:proofErr w:type="spellStart"/>
      <w:r w:rsidR="00A34D52" w:rsidRPr="008D6410">
        <w:rPr>
          <w:rFonts w:ascii="Ogilvy Sans" w:hAnsi="Ogilvy Sans"/>
          <w:b/>
          <w:bCs/>
          <w:sz w:val="20"/>
          <w:szCs w:val="20"/>
          <w:lang w:val="it-IT"/>
        </w:rPr>
        <w:t>Pr&amp;Influence</w:t>
      </w:r>
      <w:proofErr w:type="spellEnd"/>
      <w:r w:rsidR="00A34D52">
        <w:rPr>
          <w:rFonts w:ascii="Ogilvy Sans" w:hAnsi="Ogilvy Sans"/>
          <w:sz w:val="20"/>
          <w:szCs w:val="20"/>
          <w:lang w:val="it-IT"/>
        </w:rPr>
        <w:t xml:space="preserve"> </w:t>
      </w:r>
      <w:r w:rsidR="00A34D52">
        <w:rPr>
          <w:rFonts w:ascii="Ogilvy Sans" w:hAnsi="Ogilvy Sans"/>
          <w:sz w:val="20"/>
          <w:szCs w:val="20"/>
          <w:lang w:val="it-IT"/>
        </w:rPr>
        <w:t xml:space="preserve">di </w:t>
      </w:r>
      <w:proofErr w:type="spellStart"/>
      <w:r w:rsidR="0000500A" w:rsidRPr="00A2685D">
        <w:rPr>
          <w:rFonts w:ascii="Ogilvy Sans" w:hAnsi="Ogilvy Sans"/>
          <w:b/>
          <w:bCs/>
          <w:sz w:val="20"/>
          <w:szCs w:val="20"/>
          <w:lang w:val="it-IT"/>
        </w:rPr>
        <w:t>Ogilvy</w:t>
      </w:r>
      <w:proofErr w:type="spellEnd"/>
      <w:r w:rsidR="0000500A">
        <w:rPr>
          <w:rFonts w:ascii="Ogilvy Sans" w:hAnsi="Ogilvy Sans"/>
          <w:sz w:val="20"/>
          <w:szCs w:val="20"/>
          <w:lang w:val="it-IT"/>
        </w:rPr>
        <w:t xml:space="preserve"> </w:t>
      </w:r>
      <w:r w:rsidR="0000500A" w:rsidRPr="00A2685D">
        <w:rPr>
          <w:rFonts w:ascii="Ogilvy Sans" w:hAnsi="Ogilvy Sans"/>
          <w:b/>
          <w:bCs/>
          <w:sz w:val="20"/>
          <w:szCs w:val="20"/>
          <w:lang w:val="it-IT"/>
        </w:rPr>
        <w:t>p</w:t>
      </w:r>
      <w:r w:rsidR="00A2685D" w:rsidRPr="00A2685D">
        <w:rPr>
          <w:rFonts w:ascii="Ogilvy Sans" w:hAnsi="Ogilvy Sans"/>
          <w:b/>
          <w:bCs/>
          <w:sz w:val="20"/>
          <w:szCs w:val="20"/>
          <w:lang w:val="it-IT"/>
        </w:rPr>
        <w:t>ropone,</w:t>
      </w:r>
      <w:r w:rsidR="00B005B9">
        <w:rPr>
          <w:rFonts w:ascii="Ogilvy Sans" w:hAnsi="Ogilvy Sans"/>
          <w:sz w:val="20"/>
          <w:szCs w:val="20"/>
          <w:lang w:val="it-IT"/>
        </w:rPr>
        <w:t xml:space="preserve"> </w:t>
      </w:r>
      <w:r w:rsidR="00A2685D">
        <w:rPr>
          <w:rFonts w:ascii="Ogilvy Sans" w:hAnsi="Ogilvy Sans"/>
          <w:b/>
          <w:bCs/>
          <w:sz w:val="20"/>
          <w:szCs w:val="20"/>
          <w:lang w:val="it-IT"/>
        </w:rPr>
        <w:t>t</w:t>
      </w:r>
      <w:r w:rsidR="0000500A" w:rsidRPr="007956B7">
        <w:rPr>
          <w:rFonts w:ascii="Ogilvy Sans" w:hAnsi="Ogilvy Sans"/>
          <w:b/>
          <w:bCs/>
          <w:sz w:val="20"/>
          <w:szCs w:val="20"/>
          <w:lang w:val="it-IT"/>
        </w:rPr>
        <w:t xml:space="preserve">ra le </w:t>
      </w:r>
      <w:r w:rsidR="00B005B9" w:rsidRPr="007956B7">
        <w:rPr>
          <w:rFonts w:ascii="Ogilvy Sans" w:hAnsi="Ogilvy Sans"/>
          <w:b/>
          <w:bCs/>
          <w:sz w:val="20"/>
          <w:szCs w:val="20"/>
          <w:lang w:val="it-IT"/>
        </w:rPr>
        <w:t xml:space="preserve">possibili </w:t>
      </w:r>
      <w:r w:rsidR="0000500A" w:rsidRPr="007956B7">
        <w:rPr>
          <w:rFonts w:ascii="Ogilvy Sans" w:hAnsi="Ogilvy Sans"/>
          <w:b/>
          <w:bCs/>
          <w:sz w:val="20"/>
          <w:szCs w:val="20"/>
          <w:lang w:val="it-IT"/>
        </w:rPr>
        <w:t xml:space="preserve">risposte, </w:t>
      </w:r>
      <w:r w:rsidR="00B005B9" w:rsidRPr="007956B7">
        <w:rPr>
          <w:rFonts w:ascii="Ogilvy Sans" w:hAnsi="Ogilvy Sans"/>
          <w:b/>
          <w:bCs/>
          <w:sz w:val="20"/>
          <w:szCs w:val="20"/>
          <w:lang w:val="it-IT"/>
        </w:rPr>
        <w:t>l</w:t>
      </w:r>
      <w:r w:rsidR="007956B7" w:rsidRPr="007956B7">
        <w:rPr>
          <w:rFonts w:ascii="Ogilvy Sans" w:hAnsi="Ogilvy Sans"/>
          <w:b/>
          <w:bCs/>
          <w:sz w:val="20"/>
          <w:szCs w:val="20"/>
          <w:lang w:val="it-IT"/>
        </w:rPr>
        <w:t xml:space="preserve">’approccio </w:t>
      </w:r>
      <w:r w:rsidR="00B005B9" w:rsidRPr="007956B7">
        <w:rPr>
          <w:rFonts w:ascii="Ogilvy Sans" w:hAnsi="Ogilvy Sans"/>
          <w:b/>
          <w:bCs/>
          <w:sz w:val="20"/>
          <w:szCs w:val="20"/>
          <w:lang w:val="it-IT"/>
        </w:rPr>
        <w:t>R</w:t>
      </w:r>
      <w:r w:rsidR="008D6410">
        <w:rPr>
          <w:rFonts w:ascii="Ogilvy Sans" w:hAnsi="Ogilvy Sans"/>
          <w:b/>
          <w:bCs/>
          <w:sz w:val="20"/>
          <w:szCs w:val="20"/>
          <w:lang w:val="it-IT"/>
        </w:rPr>
        <w:t>.</w:t>
      </w:r>
      <w:r w:rsidR="00B005B9" w:rsidRPr="007956B7">
        <w:rPr>
          <w:rFonts w:ascii="Ogilvy Sans" w:hAnsi="Ogilvy Sans"/>
          <w:b/>
          <w:bCs/>
          <w:sz w:val="20"/>
          <w:szCs w:val="20"/>
          <w:lang w:val="it-IT"/>
        </w:rPr>
        <w:t>A</w:t>
      </w:r>
      <w:r w:rsidR="008D6410">
        <w:rPr>
          <w:rFonts w:ascii="Ogilvy Sans" w:hAnsi="Ogilvy Sans"/>
          <w:b/>
          <w:bCs/>
          <w:sz w:val="20"/>
          <w:szCs w:val="20"/>
          <w:lang w:val="it-IT"/>
        </w:rPr>
        <w:t>.</w:t>
      </w:r>
      <w:r w:rsidR="00B005B9" w:rsidRPr="007956B7">
        <w:rPr>
          <w:rFonts w:ascii="Ogilvy Sans" w:hAnsi="Ogilvy Sans"/>
          <w:b/>
          <w:bCs/>
          <w:sz w:val="20"/>
          <w:szCs w:val="20"/>
          <w:lang w:val="it-IT"/>
        </w:rPr>
        <w:t>I</w:t>
      </w:r>
      <w:r w:rsidR="008D6410">
        <w:rPr>
          <w:rFonts w:ascii="Ogilvy Sans" w:hAnsi="Ogilvy Sans"/>
          <w:b/>
          <w:bCs/>
          <w:sz w:val="20"/>
          <w:szCs w:val="20"/>
          <w:lang w:val="it-IT"/>
        </w:rPr>
        <w:t>.</w:t>
      </w:r>
      <w:r w:rsidR="00B005B9" w:rsidRPr="007956B7">
        <w:rPr>
          <w:rFonts w:ascii="Ogilvy Sans" w:hAnsi="Ogilvy Sans"/>
          <w:b/>
          <w:bCs/>
          <w:sz w:val="20"/>
          <w:szCs w:val="20"/>
          <w:lang w:val="it-IT"/>
        </w:rPr>
        <w:t>S</w:t>
      </w:r>
      <w:r w:rsidR="008D6410">
        <w:rPr>
          <w:rFonts w:ascii="Ogilvy Sans" w:hAnsi="Ogilvy Sans"/>
          <w:b/>
          <w:bCs/>
          <w:sz w:val="20"/>
          <w:szCs w:val="20"/>
          <w:lang w:val="it-IT"/>
        </w:rPr>
        <w:t>.</w:t>
      </w:r>
      <w:r w:rsidR="00B005B9" w:rsidRPr="007956B7">
        <w:rPr>
          <w:rFonts w:ascii="Ogilvy Sans" w:hAnsi="Ogilvy Sans"/>
          <w:b/>
          <w:bCs/>
          <w:sz w:val="20"/>
          <w:szCs w:val="20"/>
          <w:lang w:val="it-IT"/>
        </w:rPr>
        <w:t>E</w:t>
      </w:r>
      <w:r w:rsidR="00985FE8">
        <w:rPr>
          <w:rFonts w:ascii="Ogilvy Sans" w:hAnsi="Ogilvy Sans"/>
          <w:b/>
          <w:bCs/>
          <w:sz w:val="20"/>
          <w:szCs w:val="20"/>
          <w:lang w:val="it-IT"/>
        </w:rPr>
        <w:t xml:space="preserve"> —</w:t>
      </w:r>
      <w:r w:rsidR="00B005B9" w:rsidRPr="007956B7">
        <w:rPr>
          <w:rFonts w:ascii="Ogilvy Sans" w:hAnsi="Ogilvy Sans"/>
          <w:b/>
          <w:bCs/>
          <w:sz w:val="20"/>
          <w:szCs w:val="20"/>
          <w:lang w:val="it-IT"/>
        </w:rPr>
        <w:t xml:space="preserve"> un acronimo </w:t>
      </w:r>
      <w:r w:rsidR="00985FE8">
        <w:rPr>
          <w:rFonts w:ascii="Ogilvy Sans" w:hAnsi="Ogilvy Sans"/>
          <w:b/>
          <w:bCs/>
          <w:sz w:val="20"/>
          <w:szCs w:val="20"/>
          <w:lang w:val="it-IT"/>
        </w:rPr>
        <w:t xml:space="preserve">tra le parole </w:t>
      </w:r>
      <w:r w:rsidR="00985FE8" w:rsidRPr="007956B7">
        <w:rPr>
          <w:rFonts w:ascii="Ogilvy Sans" w:hAnsi="Ogilvy Sans"/>
          <w:b/>
          <w:bCs/>
          <w:sz w:val="20"/>
          <w:szCs w:val="20"/>
          <w:lang w:val="it-IT"/>
        </w:rPr>
        <w:t xml:space="preserve">Reach, </w:t>
      </w:r>
      <w:proofErr w:type="spellStart"/>
      <w:r w:rsidR="00985FE8" w:rsidRPr="007956B7">
        <w:rPr>
          <w:rFonts w:ascii="Ogilvy Sans" w:hAnsi="Ogilvy Sans"/>
          <w:b/>
          <w:bCs/>
          <w:sz w:val="20"/>
          <w:szCs w:val="20"/>
          <w:lang w:val="it-IT"/>
        </w:rPr>
        <w:t>Advocacy</w:t>
      </w:r>
      <w:proofErr w:type="spellEnd"/>
      <w:r w:rsidR="00985FE8" w:rsidRPr="007956B7">
        <w:rPr>
          <w:rFonts w:ascii="Ogilvy Sans" w:hAnsi="Ogilvy Sans"/>
          <w:b/>
          <w:bCs/>
          <w:sz w:val="20"/>
          <w:szCs w:val="20"/>
          <w:lang w:val="it-IT"/>
        </w:rPr>
        <w:t xml:space="preserve">, Integration, </w:t>
      </w:r>
      <w:proofErr w:type="spellStart"/>
      <w:r w:rsidR="00985FE8" w:rsidRPr="007956B7">
        <w:rPr>
          <w:rFonts w:ascii="Ogilvy Sans" w:hAnsi="Ogilvy Sans"/>
          <w:b/>
          <w:bCs/>
          <w:sz w:val="20"/>
          <w:szCs w:val="20"/>
          <w:lang w:val="it-IT"/>
        </w:rPr>
        <w:t>Simplification</w:t>
      </w:r>
      <w:proofErr w:type="spellEnd"/>
      <w:r w:rsidR="00985FE8" w:rsidRPr="007956B7">
        <w:rPr>
          <w:rFonts w:ascii="Ogilvy Sans" w:hAnsi="Ogilvy Sans"/>
          <w:b/>
          <w:bCs/>
          <w:sz w:val="20"/>
          <w:szCs w:val="20"/>
          <w:lang w:val="it-IT"/>
        </w:rPr>
        <w:t xml:space="preserve">, </w:t>
      </w:r>
      <w:proofErr w:type="spellStart"/>
      <w:r w:rsidR="00985FE8" w:rsidRPr="007956B7">
        <w:rPr>
          <w:rFonts w:ascii="Ogilvy Sans" w:hAnsi="Ogilvy Sans"/>
          <w:b/>
          <w:bCs/>
          <w:sz w:val="20"/>
          <w:szCs w:val="20"/>
          <w:lang w:val="it-IT"/>
        </w:rPr>
        <w:t>Empathy</w:t>
      </w:r>
      <w:proofErr w:type="spellEnd"/>
      <w:r w:rsidR="00985FE8">
        <w:rPr>
          <w:rFonts w:ascii="Ogilvy Sans" w:hAnsi="Ogilvy Sans"/>
          <w:b/>
          <w:bCs/>
          <w:sz w:val="20"/>
          <w:szCs w:val="20"/>
          <w:lang w:val="it-IT"/>
        </w:rPr>
        <w:t xml:space="preserve"> — </w:t>
      </w:r>
      <w:r w:rsidR="00B005B9" w:rsidRPr="007956B7">
        <w:rPr>
          <w:rFonts w:ascii="Ogilvy Sans" w:hAnsi="Ogilvy Sans"/>
          <w:b/>
          <w:bCs/>
          <w:sz w:val="20"/>
          <w:szCs w:val="20"/>
          <w:lang w:val="it-IT"/>
        </w:rPr>
        <w:t xml:space="preserve">che sottolinea il ruolo </w:t>
      </w:r>
      <w:r w:rsidR="00985FE8">
        <w:rPr>
          <w:rFonts w:ascii="Ogilvy Sans" w:hAnsi="Ogilvy Sans"/>
          <w:b/>
          <w:bCs/>
          <w:sz w:val="20"/>
          <w:szCs w:val="20"/>
          <w:lang w:val="it-IT"/>
        </w:rPr>
        <w:t xml:space="preserve">degli </w:t>
      </w:r>
      <w:proofErr w:type="spellStart"/>
      <w:r w:rsidR="00985FE8">
        <w:rPr>
          <w:rFonts w:ascii="Ogilvy Sans" w:hAnsi="Ogilvy Sans"/>
          <w:b/>
          <w:bCs/>
          <w:sz w:val="20"/>
          <w:szCs w:val="20"/>
          <w:lang w:val="it-IT"/>
        </w:rPr>
        <w:t>influencer</w:t>
      </w:r>
      <w:proofErr w:type="spellEnd"/>
      <w:r w:rsidR="00B005B9" w:rsidRPr="007956B7">
        <w:rPr>
          <w:rFonts w:ascii="Ogilvy Sans" w:hAnsi="Ogilvy Sans"/>
          <w:b/>
          <w:bCs/>
          <w:sz w:val="20"/>
          <w:szCs w:val="20"/>
          <w:lang w:val="it-IT"/>
        </w:rPr>
        <w:t xml:space="preserve"> come leva </w:t>
      </w:r>
      <w:r w:rsidR="00B005B9" w:rsidRPr="00F67712">
        <w:rPr>
          <w:rFonts w:ascii="Ogilvy Sans" w:hAnsi="Ogilvy Sans"/>
          <w:b/>
          <w:bCs/>
          <w:sz w:val="20"/>
          <w:szCs w:val="20"/>
          <w:lang w:val="it-IT"/>
        </w:rPr>
        <w:t>st</w:t>
      </w:r>
      <w:r w:rsidR="00985FE8" w:rsidRPr="00F67712">
        <w:rPr>
          <w:rFonts w:ascii="Ogilvy Sans" w:hAnsi="Ogilvy Sans"/>
          <w:b/>
          <w:bCs/>
          <w:sz w:val="20"/>
          <w:szCs w:val="20"/>
          <w:lang w:val="it-IT"/>
        </w:rPr>
        <w:t>r</w:t>
      </w:r>
      <w:r w:rsidR="00B005B9" w:rsidRPr="00F67712">
        <w:rPr>
          <w:rFonts w:ascii="Ogilvy Sans" w:hAnsi="Ogilvy Sans"/>
          <w:b/>
          <w:bCs/>
          <w:sz w:val="20"/>
          <w:szCs w:val="20"/>
          <w:lang w:val="it-IT"/>
        </w:rPr>
        <w:t>ategi</w:t>
      </w:r>
      <w:r w:rsidR="00985FE8" w:rsidRPr="00F67712">
        <w:rPr>
          <w:rFonts w:ascii="Ogilvy Sans" w:hAnsi="Ogilvy Sans"/>
          <w:b/>
          <w:bCs/>
          <w:sz w:val="20"/>
          <w:szCs w:val="20"/>
          <w:lang w:val="it-IT"/>
        </w:rPr>
        <w:t>c</w:t>
      </w:r>
      <w:r w:rsidR="00B005B9" w:rsidRPr="00F67712">
        <w:rPr>
          <w:rFonts w:ascii="Ogilvy Sans" w:hAnsi="Ogilvy Sans"/>
          <w:b/>
          <w:bCs/>
          <w:sz w:val="20"/>
          <w:szCs w:val="20"/>
          <w:lang w:val="it-IT"/>
        </w:rPr>
        <w:t>a</w:t>
      </w:r>
      <w:r w:rsidR="00B005B9" w:rsidRPr="007956B7">
        <w:rPr>
          <w:rFonts w:ascii="Ogilvy Sans" w:hAnsi="Ogilvy Sans"/>
          <w:b/>
          <w:bCs/>
          <w:sz w:val="20"/>
          <w:szCs w:val="20"/>
          <w:lang w:val="it-IT"/>
        </w:rPr>
        <w:t xml:space="preserve"> per i brand</w:t>
      </w:r>
      <w:r w:rsidR="00985FE8">
        <w:rPr>
          <w:rFonts w:ascii="Ogilvy Sans" w:hAnsi="Ogilvy Sans"/>
          <w:b/>
          <w:bCs/>
          <w:sz w:val="20"/>
          <w:szCs w:val="20"/>
          <w:lang w:val="it-IT"/>
        </w:rPr>
        <w:t>.</w:t>
      </w:r>
      <w:r w:rsidR="00B005B9" w:rsidRPr="007956B7">
        <w:rPr>
          <w:rFonts w:ascii="Ogilvy Sans" w:hAnsi="Ogilvy Sans"/>
          <w:b/>
          <w:bCs/>
          <w:sz w:val="20"/>
          <w:szCs w:val="20"/>
          <w:lang w:val="it-IT"/>
        </w:rPr>
        <w:t xml:space="preserve"> </w:t>
      </w:r>
      <w:r w:rsidR="00A2685D" w:rsidRPr="00A2685D">
        <w:rPr>
          <w:rFonts w:ascii="Ogilvy Sans" w:hAnsi="Ogilvy Sans"/>
          <w:sz w:val="20"/>
          <w:szCs w:val="20"/>
          <w:lang w:val="it-IT"/>
        </w:rPr>
        <w:t xml:space="preserve">Una </w:t>
      </w:r>
      <w:r w:rsidR="00A2685D">
        <w:rPr>
          <w:rFonts w:ascii="Ogilvy Sans" w:hAnsi="Ogilvy Sans"/>
          <w:sz w:val="20"/>
          <w:szCs w:val="20"/>
          <w:lang w:val="it-IT"/>
        </w:rPr>
        <w:t xml:space="preserve">raccomandazione confermata anche da </w:t>
      </w:r>
      <w:r w:rsidR="00A2685D" w:rsidRPr="00A2685D">
        <w:rPr>
          <w:rFonts w:ascii="Ogilvy Sans" w:hAnsi="Ogilvy Sans"/>
          <w:b/>
          <w:bCs/>
          <w:sz w:val="20"/>
          <w:szCs w:val="20"/>
          <w:lang w:val="it-IT"/>
        </w:rPr>
        <w:t xml:space="preserve">più di 80 </w:t>
      </w:r>
      <w:proofErr w:type="spellStart"/>
      <w:r w:rsidR="00A2685D" w:rsidRPr="00A2685D">
        <w:rPr>
          <w:rFonts w:ascii="Ogilvy Sans" w:hAnsi="Ogilvy Sans"/>
          <w:b/>
          <w:bCs/>
          <w:sz w:val="20"/>
          <w:szCs w:val="20"/>
          <w:lang w:val="it-IT"/>
        </w:rPr>
        <w:t>influencer</w:t>
      </w:r>
      <w:proofErr w:type="spellEnd"/>
      <w:r w:rsidR="00A2685D" w:rsidRPr="00A2685D">
        <w:rPr>
          <w:rFonts w:ascii="Ogilvy Sans" w:hAnsi="Ogilvy Sans"/>
          <w:b/>
          <w:bCs/>
          <w:sz w:val="20"/>
          <w:szCs w:val="20"/>
          <w:lang w:val="it-IT"/>
        </w:rPr>
        <w:t xml:space="preserve"> </w:t>
      </w:r>
      <w:r w:rsidR="00A2685D">
        <w:rPr>
          <w:rFonts w:ascii="Ogilvy Sans" w:hAnsi="Ogilvy Sans"/>
          <w:sz w:val="20"/>
          <w:szCs w:val="20"/>
          <w:lang w:val="it-IT"/>
        </w:rPr>
        <w:t xml:space="preserve">provenienti da tutta Italia, con una </w:t>
      </w:r>
      <w:proofErr w:type="spellStart"/>
      <w:r w:rsidR="00A2685D">
        <w:rPr>
          <w:rFonts w:ascii="Ogilvy Sans" w:hAnsi="Ogilvy Sans"/>
          <w:sz w:val="20"/>
          <w:szCs w:val="20"/>
          <w:lang w:val="it-IT"/>
        </w:rPr>
        <w:t>fanbase</w:t>
      </w:r>
      <w:proofErr w:type="spellEnd"/>
      <w:r w:rsidR="00A2685D">
        <w:rPr>
          <w:rFonts w:ascii="Ogilvy Sans" w:hAnsi="Ogilvy Sans"/>
          <w:sz w:val="20"/>
          <w:szCs w:val="20"/>
          <w:lang w:val="it-IT"/>
        </w:rPr>
        <w:t xml:space="preserve"> compresa tra i 50mila e 1milione di </w:t>
      </w:r>
      <w:proofErr w:type="spellStart"/>
      <w:r w:rsidR="00A2685D">
        <w:rPr>
          <w:rFonts w:ascii="Ogilvy Sans" w:hAnsi="Ogilvy Sans"/>
          <w:sz w:val="20"/>
          <w:szCs w:val="20"/>
          <w:lang w:val="it-IT"/>
        </w:rPr>
        <w:t>follower</w:t>
      </w:r>
      <w:proofErr w:type="spellEnd"/>
      <w:r w:rsidR="00985FE8">
        <w:rPr>
          <w:rFonts w:ascii="Ogilvy Sans" w:hAnsi="Ogilvy Sans"/>
          <w:sz w:val="20"/>
          <w:szCs w:val="20"/>
          <w:lang w:val="it-IT"/>
        </w:rPr>
        <w:t>,</w:t>
      </w:r>
      <w:r w:rsidR="00A2685D" w:rsidRPr="00A2685D">
        <w:rPr>
          <w:rFonts w:ascii="Ogilvy Sans" w:hAnsi="Ogilvy Sans"/>
          <w:b/>
          <w:bCs/>
          <w:sz w:val="20"/>
          <w:szCs w:val="20"/>
          <w:lang w:val="it-IT"/>
        </w:rPr>
        <w:t xml:space="preserve"> ai qual</w:t>
      </w:r>
      <w:r w:rsidR="00985FE8">
        <w:rPr>
          <w:rFonts w:ascii="Ogilvy Sans" w:hAnsi="Ogilvy Sans"/>
          <w:b/>
          <w:bCs/>
          <w:sz w:val="20"/>
          <w:szCs w:val="20"/>
          <w:lang w:val="it-IT"/>
        </w:rPr>
        <w:t>i</w:t>
      </w:r>
      <w:r w:rsidR="00A2685D" w:rsidRPr="00A2685D">
        <w:rPr>
          <w:rFonts w:ascii="Ogilvy Sans" w:hAnsi="Ogilvy Sans"/>
          <w:b/>
          <w:bCs/>
          <w:sz w:val="20"/>
          <w:szCs w:val="20"/>
          <w:lang w:val="it-IT"/>
        </w:rPr>
        <w:t xml:space="preserve"> è stato chiesto</w:t>
      </w:r>
      <w:r w:rsidR="00985FE8">
        <w:rPr>
          <w:rFonts w:ascii="Ogilvy Sans" w:hAnsi="Ogilvy Sans"/>
          <w:b/>
          <w:bCs/>
          <w:sz w:val="20"/>
          <w:szCs w:val="20"/>
          <w:lang w:val="it-IT"/>
        </w:rPr>
        <w:t xml:space="preserve">, </w:t>
      </w:r>
      <w:r w:rsidR="00985FE8" w:rsidRPr="00A2685D">
        <w:rPr>
          <w:rFonts w:ascii="Ogilvy Sans" w:hAnsi="Ogilvy Sans"/>
          <w:b/>
          <w:bCs/>
          <w:sz w:val="20"/>
          <w:szCs w:val="20"/>
          <w:lang w:val="it-IT"/>
        </w:rPr>
        <w:t xml:space="preserve">attraverso una </w:t>
      </w:r>
      <w:proofErr w:type="spellStart"/>
      <w:r w:rsidR="00985FE8" w:rsidRPr="00A2685D">
        <w:rPr>
          <w:rFonts w:ascii="Ogilvy Sans" w:hAnsi="Ogilvy Sans"/>
          <w:b/>
          <w:bCs/>
          <w:sz w:val="20"/>
          <w:szCs w:val="20"/>
          <w:lang w:val="it-IT"/>
        </w:rPr>
        <w:t>survey</w:t>
      </w:r>
      <w:proofErr w:type="spellEnd"/>
      <w:r w:rsidR="00985FE8" w:rsidRPr="00A2685D">
        <w:rPr>
          <w:rFonts w:ascii="Ogilvy Sans" w:hAnsi="Ogilvy Sans"/>
          <w:b/>
          <w:bCs/>
          <w:sz w:val="20"/>
          <w:szCs w:val="20"/>
          <w:lang w:val="it-IT"/>
        </w:rPr>
        <w:t xml:space="preserve"> online</w:t>
      </w:r>
      <w:r w:rsidR="00985FE8">
        <w:rPr>
          <w:rFonts w:ascii="Ogilvy Sans" w:hAnsi="Ogilvy Sans"/>
          <w:b/>
          <w:bCs/>
          <w:sz w:val="20"/>
          <w:szCs w:val="20"/>
          <w:lang w:val="it-IT"/>
        </w:rPr>
        <w:t xml:space="preserve">, </w:t>
      </w:r>
      <w:r w:rsidR="00A2685D" w:rsidRPr="00A2685D">
        <w:rPr>
          <w:rFonts w:ascii="Ogilvy Sans" w:hAnsi="Ogilvy Sans"/>
          <w:b/>
          <w:bCs/>
          <w:sz w:val="20"/>
          <w:szCs w:val="20"/>
          <w:lang w:val="it-IT"/>
        </w:rPr>
        <w:t xml:space="preserve">di dare la propria opinione su </w:t>
      </w:r>
      <w:r w:rsidR="009178DE">
        <w:rPr>
          <w:rFonts w:ascii="Ogilvy Sans" w:hAnsi="Ogilvy Sans"/>
          <w:b/>
          <w:bCs/>
          <w:sz w:val="20"/>
          <w:szCs w:val="20"/>
          <w:lang w:val="it-IT"/>
        </w:rPr>
        <w:t>“</w:t>
      </w:r>
      <w:r w:rsidR="00A2685D" w:rsidRPr="00A2685D">
        <w:rPr>
          <w:rFonts w:ascii="Ogilvy Sans" w:hAnsi="Ogilvy Sans"/>
          <w:b/>
          <w:bCs/>
          <w:sz w:val="20"/>
          <w:szCs w:val="20"/>
          <w:lang w:val="it-IT"/>
        </w:rPr>
        <w:t>se e come cambierà la loro professione e il rapporto con i brand</w:t>
      </w:r>
      <w:r w:rsidR="002D7A09">
        <w:rPr>
          <w:rFonts w:ascii="Ogilvy Sans" w:hAnsi="Ogilvy Sans"/>
          <w:b/>
          <w:bCs/>
          <w:sz w:val="20"/>
          <w:szCs w:val="20"/>
          <w:lang w:val="it-IT"/>
        </w:rPr>
        <w:t>”.</w:t>
      </w:r>
      <w:r w:rsidR="00985FE8">
        <w:rPr>
          <w:rFonts w:ascii="Ogilvy Sans" w:hAnsi="Ogilvy Sans"/>
          <w:b/>
          <w:bCs/>
          <w:sz w:val="20"/>
          <w:szCs w:val="20"/>
          <w:lang w:val="it-IT"/>
        </w:rPr>
        <w:t xml:space="preserve"> </w:t>
      </w:r>
    </w:p>
    <w:p w14:paraId="3F5345A6" w14:textId="78A3CBBD" w:rsidR="00AB2747" w:rsidRDefault="00AB2747" w:rsidP="00AF70C3">
      <w:pPr>
        <w:tabs>
          <w:tab w:val="left" w:pos="6068"/>
        </w:tabs>
        <w:jc w:val="both"/>
        <w:rPr>
          <w:rFonts w:ascii="Ogilvy Sans" w:hAnsi="Ogilvy Sans"/>
          <w:b/>
          <w:bCs/>
          <w:sz w:val="20"/>
          <w:szCs w:val="20"/>
          <w:lang w:val="it-IT"/>
        </w:rPr>
      </w:pPr>
    </w:p>
    <w:p w14:paraId="6EABF959" w14:textId="5A2EB0CE" w:rsidR="00AB2747" w:rsidRPr="00DC358F" w:rsidRDefault="00AB2747" w:rsidP="00AF70C3">
      <w:pPr>
        <w:tabs>
          <w:tab w:val="left" w:pos="6068"/>
        </w:tabs>
        <w:jc w:val="both"/>
        <w:rPr>
          <w:rFonts w:ascii="Ogilvy Sans" w:hAnsi="Ogilvy Sans"/>
          <w:sz w:val="20"/>
          <w:szCs w:val="20"/>
          <w:lang w:val="it-IT"/>
        </w:rPr>
      </w:pPr>
      <w:r>
        <w:rPr>
          <w:rFonts w:ascii="Ogilvy Sans" w:hAnsi="Ogilvy Sans"/>
          <w:sz w:val="20"/>
          <w:szCs w:val="20"/>
          <w:lang w:val="it-IT"/>
        </w:rPr>
        <w:t>“In un momento come questo, dove siamo chiamati a dare risposte pronte e proattive ai nostri clienti che stanno reagendo all’emergenza creata dalla pandemia, abbiamo ritenuto</w:t>
      </w:r>
      <w:r w:rsidR="0004573D">
        <w:rPr>
          <w:rFonts w:ascii="Ogilvy Sans" w:hAnsi="Ogilvy Sans"/>
          <w:sz w:val="20"/>
          <w:szCs w:val="20"/>
          <w:lang w:val="it-IT"/>
        </w:rPr>
        <w:t xml:space="preserve"> importante</w:t>
      </w:r>
      <w:r>
        <w:rPr>
          <w:rFonts w:ascii="Ogilvy Sans" w:hAnsi="Ogilvy Sans"/>
          <w:sz w:val="20"/>
          <w:szCs w:val="20"/>
          <w:lang w:val="it-IT"/>
        </w:rPr>
        <w:t xml:space="preserve"> fare un’approfondita riflessione su uno degli strumenti del marketing mix che oggi più risultare davvero strategico per adattarsi alle nuove esigenze della comunicazione</w:t>
      </w:r>
      <w:r w:rsidR="00396292">
        <w:rPr>
          <w:rFonts w:ascii="Ogilvy Sans" w:hAnsi="Ogilvy Sans"/>
          <w:sz w:val="20"/>
          <w:szCs w:val="20"/>
          <w:lang w:val="it-IT"/>
        </w:rPr>
        <w:t>,</w:t>
      </w:r>
      <w:r w:rsidR="008D6410">
        <w:rPr>
          <w:rFonts w:ascii="Ogilvy Sans" w:hAnsi="Ogilvy Sans"/>
          <w:sz w:val="20"/>
          <w:szCs w:val="20"/>
          <w:lang w:val="it-IT"/>
        </w:rPr>
        <w:t xml:space="preserve"> che deve necessariamente essere più </w:t>
      </w:r>
      <w:r w:rsidR="008D6410" w:rsidRPr="008D6410">
        <w:rPr>
          <w:rFonts w:ascii="Ogilvy Sans" w:hAnsi="Ogilvy Sans"/>
          <w:b/>
          <w:bCs/>
          <w:sz w:val="20"/>
          <w:szCs w:val="20"/>
          <w:lang w:val="it-IT"/>
        </w:rPr>
        <w:t>rilevante</w:t>
      </w:r>
      <w:r w:rsidR="008D6410">
        <w:rPr>
          <w:rFonts w:ascii="Ogilvy Sans" w:hAnsi="Ogilvy Sans"/>
          <w:sz w:val="20"/>
          <w:szCs w:val="20"/>
          <w:lang w:val="it-IT"/>
        </w:rPr>
        <w:t xml:space="preserve">, </w:t>
      </w:r>
      <w:r w:rsidR="008D6410" w:rsidRPr="008D6410">
        <w:rPr>
          <w:rFonts w:ascii="Ogilvy Sans" w:hAnsi="Ogilvy Sans"/>
          <w:b/>
          <w:bCs/>
          <w:sz w:val="20"/>
          <w:szCs w:val="20"/>
          <w:lang w:val="it-IT"/>
        </w:rPr>
        <w:t>valoriale</w:t>
      </w:r>
      <w:r w:rsidR="008D6410">
        <w:rPr>
          <w:rFonts w:ascii="Ogilvy Sans" w:hAnsi="Ogilvy Sans"/>
          <w:sz w:val="20"/>
          <w:szCs w:val="20"/>
          <w:lang w:val="it-IT"/>
        </w:rPr>
        <w:t xml:space="preserve">, </w:t>
      </w:r>
      <w:r w:rsidR="000C61E5">
        <w:rPr>
          <w:rFonts w:ascii="Ogilvy Sans" w:hAnsi="Ogilvy Sans"/>
          <w:b/>
          <w:bCs/>
          <w:sz w:val="20"/>
          <w:szCs w:val="20"/>
          <w:lang w:val="it-IT"/>
        </w:rPr>
        <w:t>realistica</w:t>
      </w:r>
      <w:r w:rsidR="008D6410">
        <w:rPr>
          <w:rFonts w:ascii="Ogilvy Sans" w:hAnsi="Ogilvy Sans"/>
          <w:sz w:val="20"/>
          <w:szCs w:val="20"/>
          <w:lang w:val="it-IT"/>
        </w:rPr>
        <w:t xml:space="preserve">, </w:t>
      </w:r>
      <w:r w:rsidR="008D6410" w:rsidRPr="008D6410">
        <w:rPr>
          <w:rFonts w:ascii="Ogilvy Sans" w:hAnsi="Ogilvy Sans"/>
          <w:b/>
          <w:bCs/>
          <w:sz w:val="20"/>
          <w:szCs w:val="20"/>
          <w:lang w:val="it-IT"/>
        </w:rPr>
        <w:t>personale</w:t>
      </w:r>
      <w:r>
        <w:rPr>
          <w:rFonts w:ascii="Ogilvy Sans" w:hAnsi="Ogilvy Sans"/>
          <w:sz w:val="20"/>
          <w:szCs w:val="20"/>
          <w:lang w:val="it-IT"/>
        </w:rPr>
        <w:t xml:space="preserve"> – </w:t>
      </w:r>
      <w:r w:rsidR="0004573D" w:rsidRPr="0004573D">
        <w:rPr>
          <w:rFonts w:ascii="Ogilvy Sans" w:hAnsi="Ogilvy Sans"/>
          <w:b/>
          <w:bCs/>
          <w:sz w:val="20"/>
          <w:szCs w:val="20"/>
          <w:lang w:val="it-IT"/>
        </w:rPr>
        <w:t>s</w:t>
      </w:r>
      <w:r w:rsidRPr="0004573D">
        <w:rPr>
          <w:rFonts w:ascii="Ogilvy Sans" w:hAnsi="Ogilvy Sans"/>
          <w:b/>
          <w:bCs/>
          <w:sz w:val="20"/>
          <w:szCs w:val="20"/>
          <w:lang w:val="it-IT"/>
        </w:rPr>
        <w:t xml:space="preserve">piega Luca De Fino, Head of </w:t>
      </w:r>
      <w:proofErr w:type="spellStart"/>
      <w:r w:rsidRPr="0004573D">
        <w:rPr>
          <w:rFonts w:ascii="Ogilvy Sans" w:hAnsi="Ogilvy Sans"/>
          <w:b/>
          <w:bCs/>
          <w:sz w:val="20"/>
          <w:szCs w:val="20"/>
          <w:lang w:val="it-IT"/>
        </w:rPr>
        <w:t>PR&amp;Influence</w:t>
      </w:r>
      <w:proofErr w:type="spellEnd"/>
      <w:r w:rsidR="00A34D52">
        <w:rPr>
          <w:rFonts w:ascii="Ogilvy Sans" w:hAnsi="Ogilvy Sans"/>
          <w:b/>
          <w:bCs/>
          <w:sz w:val="20"/>
          <w:szCs w:val="20"/>
          <w:lang w:val="it-IT"/>
        </w:rPr>
        <w:t xml:space="preserve"> di </w:t>
      </w:r>
      <w:proofErr w:type="spellStart"/>
      <w:r w:rsidR="00A34D52">
        <w:rPr>
          <w:rFonts w:ascii="Ogilvy Sans" w:hAnsi="Ogilvy Sans"/>
          <w:b/>
          <w:bCs/>
          <w:sz w:val="20"/>
          <w:szCs w:val="20"/>
          <w:lang w:val="it-IT"/>
        </w:rPr>
        <w:t>Ogilvy</w:t>
      </w:r>
      <w:proofErr w:type="spellEnd"/>
      <w:r>
        <w:rPr>
          <w:rFonts w:ascii="Ogilvy Sans" w:hAnsi="Ogilvy Sans"/>
          <w:sz w:val="20"/>
          <w:szCs w:val="20"/>
          <w:lang w:val="it-IT"/>
        </w:rPr>
        <w:t xml:space="preserve"> -. </w:t>
      </w:r>
      <w:r w:rsidRPr="0004573D">
        <w:rPr>
          <w:rFonts w:ascii="Ogilvy Sans" w:hAnsi="Ogilvy Sans"/>
          <w:sz w:val="20"/>
          <w:szCs w:val="20"/>
          <w:lang w:val="it-IT"/>
        </w:rPr>
        <w:t xml:space="preserve">Da un’analisi del mercato italiano, ma anche dall’ascolto degli </w:t>
      </w:r>
      <w:proofErr w:type="spellStart"/>
      <w:r w:rsidRPr="0004573D">
        <w:rPr>
          <w:rFonts w:ascii="Ogilvy Sans" w:hAnsi="Ogilvy Sans"/>
          <w:sz w:val="20"/>
          <w:szCs w:val="20"/>
          <w:lang w:val="it-IT"/>
        </w:rPr>
        <w:t>influencer</w:t>
      </w:r>
      <w:proofErr w:type="spellEnd"/>
      <w:r w:rsidRPr="0004573D">
        <w:rPr>
          <w:rFonts w:ascii="Ogilvy Sans" w:hAnsi="Ogilvy Sans"/>
          <w:sz w:val="20"/>
          <w:szCs w:val="20"/>
          <w:lang w:val="it-IT"/>
        </w:rPr>
        <w:t xml:space="preserve"> stessi</w:t>
      </w:r>
      <w:r w:rsidR="00396292">
        <w:rPr>
          <w:rFonts w:ascii="Ogilvy Sans" w:hAnsi="Ogilvy Sans"/>
          <w:sz w:val="20"/>
          <w:szCs w:val="20"/>
          <w:lang w:val="it-IT"/>
        </w:rPr>
        <w:t>,</w:t>
      </w:r>
      <w:r w:rsidRPr="0004573D">
        <w:rPr>
          <w:rFonts w:ascii="Ogilvy Sans" w:hAnsi="Ogilvy Sans"/>
          <w:sz w:val="20"/>
          <w:szCs w:val="20"/>
          <w:lang w:val="it-IT"/>
        </w:rPr>
        <w:t xml:space="preserve"> capiamo che</w:t>
      </w:r>
      <w:r w:rsidRPr="0004573D">
        <w:rPr>
          <w:rFonts w:ascii="Ogilvy Sans" w:hAnsi="Ogilvy Sans"/>
          <w:b/>
          <w:bCs/>
          <w:sz w:val="20"/>
          <w:szCs w:val="20"/>
          <w:lang w:val="it-IT"/>
        </w:rPr>
        <w:t xml:space="preserve"> oggi le parole chiave sono </w:t>
      </w:r>
      <w:r w:rsidR="0004573D" w:rsidRPr="0004573D">
        <w:rPr>
          <w:rFonts w:ascii="Ogilvy Sans" w:hAnsi="Ogilvy Sans"/>
          <w:b/>
          <w:bCs/>
          <w:sz w:val="20"/>
          <w:szCs w:val="20"/>
          <w:lang w:val="it-IT"/>
        </w:rPr>
        <w:t>digitale</w:t>
      </w:r>
      <w:r w:rsidRPr="0004573D">
        <w:rPr>
          <w:rFonts w:ascii="Ogilvy Sans" w:hAnsi="Ogilvy Sans"/>
          <w:b/>
          <w:bCs/>
          <w:sz w:val="20"/>
          <w:szCs w:val="20"/>
          <w:lang w:val="it-IT"/>
        </w:rPr>
        <w:t xml:space="preserve"> e autenticità</w:t>
      </w:r>
      <w:r>
        <w:rPr>
          <w:rFonts w:ascii="Ogilvy Sans" w:hAnsi="Ogilvy Sans"/>
          <w:sz w:val="20"/>
          <w:szCs w:val="20"/>
          <w:lang w:val="it-IT"/>
        </w:rPr>
        <w:t xml:space="preserve">. </w:t>
      </w:r>
      <w:r w:rsidRPr="0004573D">
        <w:rPr>
          <w:rFonts w:ascii="Ogilvy Sans" w:hAnsi="Ogilvy Sans"/>
          <w:b/>
          <w:bCs/>
          <w:sz w:val="20"/>
          <w:szCs w:val="20"/>
          <w:lang w:val="it-IT"/>
        </w:rPr>
        <w:t>Le persone scelgono oggi brand che hanno qualcosa da dire</w:t>
      </w:r>
      <w:r w:rsidR="009A30A0">
        <w:rPr>
          <w:rFonts w:ascii="Ogilvy Sans" w:hAnsi="Ogilvy Sans"/>
          <w:b/>
          <w:bCs/>
          <w:sz w:val="20"/>
          <w:szCs w:val="20"/>
          <w:lang w:val="it-IT"/>
        </w:rPr>
        <w:t xml:space="preserve"> e che agiscono concretamente.</w:t>
      </w:r>
      <w:r w:rsidRPr="0004573D">
        <w:rPr>
          <w:rFonts w:ascii="Ogilvy Sans" w:hAnsi="Ogilvy Sans"/>
          <w:b/>
          <w:bCs/>
          <w:sz w:val="20"/>
          <w:szCs w:val="20"/>
          <w:lang w:val="it-IT"/>
        </w:rPr>
        <w:t xml:space="preserve"> E i brand spesso scelgono di parlare attraverso gli </w:t>
      </w:r>
      <w:proofErr w:type="spellStart"/>
      <w:r w:rsidRPr="0004573D">
        <w:rPr>
          <w:rFonts w:ascii="Ogilvy Sans" w:hAnsi="Ogilvy Sans"/>
          <w:b/>
          <w:bCs/>
          <w:sz w:val="20"/>
          <w:szCs w:val="20"/>
          <w:lang w:val="it-IT"/>
        </w:rPr>
        <w:t>influencer</w:t>
      </w:r>
      <w:proofErr w:type="spellEnd"/>
      <w:r w:rsidRPr="0004573D">
        <w:rPr>
          <w:rFonts w:ascii="Ogilvy Sans" w:hAnsi="Ogilvy Sans"/>
          <w:b/>
          <w:bCs/>
          <w:sz w:val="20"/>
          <w:szCs w:val="20"/>
          <w:lang w:val="it-IT"/>
        </w:rPr>
        <w:t xml:space="preserve">, capaci di </w:t>
      </w:r>
      <w:r w:rsidR="009A30A0">
        <w:rPr>
          <w:rFonts w:ascii="Ogilvy Sans" w:hAnsi="Ogilvy Sans"/>
          <w:b/>
          <w:bCs/>
          <w:sz w:val="20"/>
          <w:szCs w:val="20"/>
          <w:lang w:val="it-IT"/>
        </w:rPr>
        <w:t xml:space="preserve">avvicinarli </w:t>
      </w:r>
      <w:r w:rsidRPr="0004573D">
        <w:rPr>
          <w:rFonts w:ascii="Ogilvy Sans" w:hAnsi="Ogilvy Sans"/>
          <w:b/>
          <w:bCs/>
          <w:sz w:val="20"/>
          <w:szCs w:val="20"/>
          <w:lang w:val="it-IT"/>
        </w:rPr>
        <w:t>alla loro audience</w:t>
      </w:r>
      <w:r w:rsidR="00DC358F" w:rsidRPr="00DC358F">
        <w:rPr>
          <w:rFonts w:ascii="Ogilvy Sans" w:hAnsi="Ogilvy Sans"/>
          <w:sz w:val="20"/>
          <w:szCs w:val="20"/>
          <w:lang w:val="it-IT"/>
        </w:rPr>
        <w:t>. Inoltre</w:t>
      </w:r>
      <w:r w:rsidR="00E36174">
        <w:rPr>
          <w:rFonts w:ascii="Ogilvy Sans" w:hAnsi="Ogilvy Sans"/>
          <w:sz w:val="20"/>
          <w:szCs w:val="20"/>
          <w:lang w:val="it-IT"/>
        </w:rPr>
        <w:t>,</w:t>
      </w:r>
      <w:r w:rsidR="00DC358F" w:rsidRPr="00DC358F">
        <w:rPr>
          <w:rFonts w:ascii="Ogilvy Sans" w:hAnsi="Ogilvy Sans"/>
          <w:sz w:val="20"/>
          <w:szCs w:val="20"/>
          <w:lang w:val="it-IT"/>
        </w:rPr>
        <w:t xml:space="preserve"> questa </w:t>
      </w:r>
      <w:r w:rsidR="00E36174" w:rsidRPr="00DC358F">
        <w:rPr>
          <w:rFonts w:ascii="Ogilvy Sans" w:hAnsi="Ogilvy Sans"/>
          <w:sz w:val="20"/>
          <w:szCs w:val="20"/>
          <w:lang w:val="it-IT"/>
        </w:rPr>
        <w:t xml:space="preserve">è forse </w:t>
      </w:r>
      <w:r w:rsidR="00DC358F" w:rsidRPr="00DC358F">
        <w:rPr>
          <w:rFonts w:ascii="Ogilvy Sans" w:hAnsi="Ogilvy Sans"/>
          <w:sz w:val="20"/>
          <w:szCs w:val="20"/>
          <w:lang w:val="it-IT"/>
        </w:rPr>
        <w:t xml:space="preserve">una grande opportunità per far </w:t>
      </w:r>
      <w:r w:rsidR="00DC358F" w:rsidRPr="00CA6AC9">
        <w:rPr>
          <w:rFonts w:ascii="Ogilvy Sans" w:hAnsi="Ogilvy Sans"/>
          <w:b/>
          <w:bCs/>
          <w:sz w:val="20"/>
          <w:szCs w:val="20"/>
          <w:lang w:val="it-IT"/>
        </w:rPr>
        <w:t>evolvere</w:t>
      </w:r>
      <w:r w:rsidR="00DC358F" w:rsidRPr="00DC358F">
        <w:rPr>
          <w:rFonts w:ascii="Ogilvy Sans" w:hAnsi="Ogilvy Sans"/>
          <w:sz w:val="20"/>
          <w:szCs w:val="20"/>
          <w:lang w:val="it-IT"/>
        </w:rPr>
        <w:t xml:space="preserve"> l’intera </w:t>
      </w:r>
      <w:proofErr w:type="spellStart"/>
      <w:r w:rsidR="00DC358F" w:rsidRPr="00DC358F">
        <w:rPr>
          <w:rFonts w:ascii="Ogilvy Sans" w:hAnsi="Ogilvy Sans"/>
          <w:sz w:val="20"/>
          <w:szCs w:val="20"/>
          <w:lang w:val="it-IT"/>
        </w:rPr>
        <w:t>industry</w:t>
      </w:r>
      <w:proofErr w:type="spellEnd"/>
      <w:r w:rsidR="00DC358F">
        <w:rPr>
          <w:rFonts w:ascii="Ogilvy Sans" w:hAnsi="Ogilvy Sans"/>
          <w:sz w:val="20"/>
          <w:szCs w:val="20"/>
          <w:lang w:val="it-IT"/>
        </w:rPr>
        <w:t xml:space="preserve">: da mero strumento di advertising a vero e proprio </w:t>
      </w:r>
      <w:r w:rsidR="00DC358F" w:rsidRPr="00DC358F">
        <w:rPr>
          <w:rFonts w:ascii="Ogilvy Sans" w:hAnsi="Ogilvy Sans"/>
          <w:b/>
          <w:bCs/>
          <w:sz w:val="20"/>
          <w:szCs w:val="20"/>
          <w:lang w:val="it-IT"/>
        </w:rPr>
        <w:t>modello di produzione dei contenuti</w:t>
      </w:r>
      <w:r w:rsidR="00DC358F">
        <w:rPr>
          <w:rFonts w:ascii="Ogilvy Sans" w:hAnsi="Ogilvy Sans"/>
          <w:sz w:val="20"/>
          <w:szCs w:val="20"/>
          <w:lang w:val="it-IT"/>
        </w:rPr>
        <w:t xml:space="preserve"> basato sui talenti e le capacità professionali degli </w:t>
      </w:r>
      <w:proofErr w:type="spellStart"/>
      <w:r w:rsidR="00DC358F">
        <w:rPr>
          <w:rFonts w:ascii="Ogilvy Sans" w:hAnsi="Ogilvy Sans"/>
          <w:sz w:val="20"/>
          <w:szCs w:val="20"/>
          <w:lang w:val="it-IT"/>
        </w:rPr>
        <w:t>influencer</w:t>
      </w:r>
      <w:proofErr w:type="spellEnd"/>
      <w:r w:rsidR="00DC358F">
        <w:rPr>
          <w:rFonts w:ascii="Ogilvy Sans" w:hAnsi="Ogilvy Sans"/>
          <w:sz w:val="20"/>
          <w:szCs w:val="20"/>
          <w:lang w:val="it-IT"/>
        </w:rPr>
        <w:t>.</w:t>
      </w:r>
      <w:r w:rsidRPr="00DC358F">
        <w:rPr>
          <w:rFonts w:ascii="Ogilvy Sans" w:hAnsi="Ogilvy Sans"/>
          <w:sz w:val="20"/>
          <w:szCs w:val="20"/>
          <w:lang w:val="it-IT"/>
        </w:rPr>
        <w:t xml:space="preserve">” </w:t>
      </w:r>
    </w:p>
    <w:p w14:paraId="575FD72C" w14:textId="12CE9239" w:rsidR="00A72A56" w:rsidRDefault="00A72A56" w:rsidP="00AF70C3">
      <w:pPr>
        <w:tabs>
          <w:tab w:val="left" w:pos="6068"/>
        </w:tabs>
        <w:jc w:val="both"/>
        <w:rPr>
          <w:rFonts w:ascii="Ogilvy Sans" w:hAnsi="Ogilvy Sans"/>
          <w:sz w:val="20"/>
          <w:szCs w:val="20"/>
          <w:lang w:val="it-IT"/>
        </w:rPr>
      </w:pPr>
    </w:p>
    <w:p w14:paraId="5FCFC9C1" w14:textId="33B5234D" w:rsidR="00A72A56" w:rsidRDefault="00A72A56" w:rsidP="00AF70C3">
      <w:pPr>
        <w:tabs>
          <w:tab w:val="left" w:pos="6068"/>
        </w:tabs>
        <w:jc w:val="both"/>
        <w:rPr>
          <w:rFonts w:ascii="Ogilvy Sans" w:hAnsi="Ogilvy Sans"/>
          <w:sz w:val="20"/>
          <w:szCs w:val="20"/>
          <w:lang w:val="it-IT"/>
        </w:rPr>
      </w:pPr>
      <w:r w:rsidRPr="00D30BB9">
        <w:rPr>
          <w:rFonts w:ascii="Ogilvy Sans" w:hAnsi="Ogilvy Sans"/>
          <w:b/>
          <w:bCs/>
          <w:sz w:val="20"/>
          <w:szCs w:val="20"/>
          <w:lang w:val="it-IT"/>
        </w:rPr>
        <w:t>In questo momento di crisi le aziende devono tenere a mente tre indicazioni fondamentali</w:t>
      </w:r>
      <w:r>
        <w:rPr>
          <w:rFonts w:ascii="Ogilvy Sans" w:hAnsi="Ogilvy Sans"/>
          <w:sz w:val="20"/>
          <w:szCs w:val="20"/>
          <w:lang w:val="it-IT"/>
        </w:rPr>
        <w:t xml:space="preserve">: parlare di valori più che di prodotti; capire quando è il momento di comunicare e quando invece è più importante agire in modo concreto; essere autentici, andare tra le persone </w:t>
      </w:r>
      <w:r w:rsidR="00D1426D">
        <w:rPr>
          <w:rFonts w:ascii="Ogilvy Sans" w:hAnsi="Ogilvy Sans"/>
          <w:sz w:val="20"/>
          <w:szCs w:val="20"/>
          <w:lang w:val="it-IT"/>
        </w:rPr>
        <w:t xml:space="preserve">per </w:t>
      </w:r>
      <w:r w:rsidR="00E3142E">
        <w:rPr>
          <w:rFonts w:ascii="Ogilvy Sans" w:hAnsi="Ogilvy Sans"/>
          <w:sz w:val="20"/>
          <w:szCs w:val="20"/>
          <w:lang w:val="it-IT"/>
        </w:rPr>
        <w:t>instaurare un vero legame emozionale tra brand e consumatore.</w:t>
      </w:r>
    </w:p>
    <w:p w14:paraId="759A6251" w14:textId="0422D8B6" w:rsidR="00A72A56" w:rsidRDefault="00A72A56" w:rsidP="00AF70C3">
      <w:pPr>
        <w:tabs>
          <w:tab w:val="left" w:pos="6068"/>
        </w:tabs>
        <w:jc w:val="both"/>
        <w:rPr>
          <w:rFonts w:ascii="Ogilvy Sans" w:hAnsi="Ogilvy Sans"/>
          <w:sz w:val="20"/>
          <w:szCs w:val="20"/>
          <w:lang w:val="it-IT"/>
        </w:rPr>
      </w:pPr>
      <w:r>
        <w:rPr>
          <w:rFonts w:ascii="Ogilvy Sans" w:hAnsi="Ogilvy Sans"/>
          <w:sz w:val="20"/>
          <w:szCs w:val="20"/>
          <w:lang w:val="it-IT"/>
        </w:rPr>
        <w:t xml:space="preserve">In questo scenario, la proposta di </w:t>
      </w:r>
      <w:proofErr w:type="spellStart"/>
      <w:r w:rsidR="00376012">
        <w:rPr>
          <w:rFonts w:ascii="Ogilvy Sans" w:hAnsi="Ogilvy Sans"/>
          <w:sz w:val="20"/>
          <w:szCs w:val="20"/>
          <w:lang w:val="it-IT"/>
        </w:rPr>
        <w:t>PR&amp;Influencer</w:t>
      </w:r>
      <w:proofErr w:type="spellEnd"/>
      <w:r w:rsidR="00376012">
        <w:rPr>
          <w:rFonts w:ascii="Ogilvy Sans" w:hAnsi="Ogilvy Sans"/>
          <w:sz w:val="20"/>
          <w:szCs w:val="20"/>
          <w:lang w:val="it-IT"/>
        </w:rPr>
        <w:t xml:space="preserve"> </w:t>
      </w:r>
      <w:r w:rsidR="00A34D52">
        <w:rPr>
          <w:rFonts w:ascii="Ogilvy Sans" w:hAnsi="Ogilvy Sans"/>
          <w:sz w:val="20"/>
          <w:szCs w:val="20"/>
          <w:lang w:val="it-IT"/>
        </w:rPr>
        <w:t xml:space="preserve">di </w:t>
      </w:r>
      <w:proofErr w:type="spellStart"/>
      <w:r w:rsidR="00A34D52">
        <w:rPr>
          <w:rFonts w:ascii="Ogilvy Sans" w:hAnsi="Ogilvy Sans"/>
          <w:sz w:val="20"/>
          <w:szCs w:val="20"/>
          <w:lang w:val="it-IT"/>
        </w:rPr>
        <w:t>Ogilvy</w:t>
      </w:r>
      <w:proofErr w:type="spellEnd"/>
      <w:r w:rsidR="00A34D52">
        <w:rPr>
          <w:rFonts w:ascii="Ogilvy Sans" w:hAnsi="Ogilvy Sans"/>
          <w:sz w:val="20"/>
          <w:szCs w:val="20"/>
          <w:lang w:val="it-IT"/>
        </w:rPr>
        <w:t xml:space="preserve"> </w:t>
      </w:r>
      <w:r>
        <w:rPr>
          <w:rFonts w:ascii="Ogilvy Sans" w:hAnsi="Ogilvy Sans"/>
          <w:sz w:val="20"/>
          <w:szCs w:val="20"/>
          <w:lang w:val="it-IT"/>
        </w:rPr>
        <w:t xml:space="preserve">si traduce in </w:t>
      </w:r>
      <w:r w:rsidR="00802468">
        <w:rPr>
          <w:rFonts w:ascii="Ogilvy Sans" w:hAnsi="Ogilvy Sans"/>
          <w:sz w:val="20"/>
          <w:szCs w:val="20"/>
          <w:lang w:val="it-IT"/>
        </w:rPr>
        <w:t>un concreto modello di coinvolgimento</w:t>
      </w:r>
      <w:r>
        <w:rPr>
          <w:rFonts w:ascii="Ogilvy Sans" w:hAnsi="Ogilvy Sans"/>
          <w:sz w:val="20"/>
          <w:szCs w:val="20"/>
          <w:lang w:val="it-IT"/>
        </w:rPr>
        <w:t xml:space="preserve"> che </w:t>
      </w:r>
      <w:r w:rsidR="00802468">
        <w:rPr>
          <w:rFonts w:ascii="Ogilvy Sans" w:hAnsi="Ogilvy Sans"/>
          <w:sz w:val="20"/>
          <w:szCs w:val="20"/>
          <w:lang w:val="it-IT"/>
        </w:rPr>
        <w:t>nasce da</w:t>
      </w:r>
      <w:r>
        <w:rPr>
          <w:rFonts w:ascii="Ogilvy Sans" w:hAnsi="Ogilvy Sans"/>
          <w:sz w:val="20"/>
          <w:szCs w:val="20"/>
          <w:lang w:val="it-IT"/>
        </w:rPr>
        <w:t xml:space="preserve"> un’analisi delle esigenze più attuali delle aziende: </w:t>
      </w:r>
      <w:r w:rsidRPr="00A72A56">
        <w:rPr>
          <w:rFonts w:ascii="Ogilvy Sans" w:hAnsi="Ogilvy Sans"/>
          <w:b/>
          <w:bCs/>
          <w:sz w:val="20"/>
          <w:szCs w:val="20"/>
          <w:lang w:val="it-IT"/>
        </w:rPr>
        <w:t>l’approccio R</w:t>
      </w:r>
      <w:r w:rsidR="00802468">
        <w:rPr>
          <w:rFonts w:ascii="Ogilvy Sans" w:hAnsi="Ogilvy Sans"/>
          <w:b/>
          <w:bCs/>
          <w:sz w:val="20"/>
          <w:szCs w:val="20"/>
          <w:lang w:val="it-IT"/>
        </w:rPr>
        <w:t>.</w:t>
      </w:r>
      <w:r w:rsidRPr="00A72A56">
        <w:rPr>
          <w:rFonts w:ascii="Ogilvy Sans" w:hAnsi="Ogilvy Sans"/>
          <w:b/>
          <w:bCs/>
          <w:sz w:val="20"/>
          <w:szCs w:val="20"/>
          <w:lang w:val="it-IT"/>
        </w:rPr>
        <w:t>A</w:t>
      </w:r>
      <w:r w:rsidR="00802468">
        <w:rPr>
          <w:rFonts w:ascii="Ogilvy Sans" w:hAnsi="Ogilvy Sans"/>
          <w:b/>
          <w:bCs/>
          <w:sz w:val="20"/>
          <w:szCs w:val="20"/>
          <w:lang w:val="it-IT"/>
        </w:rPr>
        <w:t>.</w:t>
      </w:r>
      <w:r w:rsidRPr="00A72A56">
        <w:rPr>
          <w:rFonts w:ascii="Ogilvy Sans" w:hAnsi="Ogilvy Sans"/>
          <w:b/>
          <w:bCs/>
          <w:sz w:val="20"/>
          <w:szCs w:val="20"/>
          <w:lang w:val="it-IT"/>
        </w:rPr>
        <w:t>I</w:t>
      </w:r>
      <w:r w:rsidR="00802468">
        <w:rPr>
          <w:rFonts w:ascii="Ogilvy Sans" w:hAnsi="Ogilvy Sans"/>
          <w:b/>
          <w:bCs/>
          <w:sz w:val="20"/>
          <w:szCs w:val="20"/>
          <w:lang w:val="it-IT"/>
        </w:rPr>
        <w:t>.</w:t>
      </w:r>
      <w:r w:rsidRPr="00A72A56">
        <w:rPr>
          <w:rFonts w:ascii="Ogilvy Sans" w:hAnsi="Ogilvy Sans"/>
          <w:b/>
          <w:bCs/>
          <w:sz w:val="20"/>
          <w:szCs w:val="20"/>
          <w:lang w:val="it-IT"/>
        </w:rPr>
        <w:t>S</w:t>
      </w:r>
      <w:r w:rsidR="00802468">
        <w:rPr>
          <w:rFonts w:ascii="Ogilvy Sans" w:hAnsi="Ogilvy Sans"/>
          <w:b/>
          <w:bCs/>
          <w:sz w:val="20"/>
          <w:szCs w:val="20"/>
          <w:lang w:val="it-IT"/>
        </w:rPr>
        <w:t>.</w:t>
      </w:r>
      <w:r w:rsidRPr="00A72A56">
        <w:rPr>
          <w:rFonts w:ascii="Ogilvy Sans" w:hAnsi="Ogilvy Sans"/>
          <w:b/>
          <w:bCs/>
          <w:sz w:val="20"/>
          <w:szCs w:val="20"/>
          <w:lang w:val="it-IT"/>
        </w:rPr>
        <w:t>E</w:t>
      </w:r>
      <w:r>
        <w:rPr>
          <w:rFonts w:ascii="Ogilvy Sans" w:hAnsi="Ogilvy Sans"/>
          <w:sz w:val="20"/>
          <w:szCs w:val="20"/>
          <w:lang w:val="it-IT"/>
        </w:rPr>
        <w:t>.</w:t>
      </w:r>
      <w:r w:rsidR="00A24008">
        <w:rPr>
          <w:rFonts w:ascii="Ogilvy Sans" w:hAnsi="Ogilvy Sans"/>
          <w:sz w:val="20"/>
          <w:szCs w:val="20"/>
          <w:lang w:val="it-IT"/>
        </w:rPr>
        <w:t xml:space="preserve">, </w:t>
      </w:r>
      <w:r w:rsidR="00A24008">
        <w:rPr>
          <w:rFonts w:ascii="Ogilvy Sans" w:hAnsi="Ogilvy Sans"/>
          <w:b/>
          <w:bCs/>
          <w:sz w:val="20"/>
          <w:szCs w:val="20"/>
          <w:lang w:val="it-IT"/>
        </w:rPr>
        <w:t>u</w:t>
      </w:r>
      <w:r w:rsidRPr="00D30BB9">
        <w:rPr>
          <w:rFonts w:ascii="Ogilvy Sans" w:hAnsi="Ogilvy Sans"/>
          <w:b/>
          <w:bCs/>
          <w:sz w:val="20"/>
          <w:szCs w:val="20"/>
          <w:lang w:val="it-IT"/>
        </w:rPr>
        <w:t xml:space="preserve">n mix di ingredienti che si ritrovano in alcune delle figure più discusse degli ultimi anni, gli </w:t>
      </w:r>
      <w:proofErr w:type="spellStart"/>
      <w:r w:rsidRPr="00D30BB9">
        <w:rPr>
          <w:rFonts w:ascii="Ogilvy Sans" w:hAnsi="Ogilvy Sans"/>
          <w:b/>
          <w:bCs/>
          <w:sz w:val="20"/>
          <w:szCs w:val="20"/>
          <w:lang w:val="it-IT"/>
        </w:rPr>
        <w:t>influencer</w:t>
      </w:r>
      <w:proofErr w:type="spellEnd"/>
      <w:r>
        <w:rPr>
          <w:rFonts w:ascii="Ogilvy Sans" w:hAnsi="Ogilvy Sans"/>
          <w:sz w:val="20"/>
          <w:szCs w:val="20"/>
          <w:lang w:val="it-IT"/>
        </w:rPr>
        <w:t xml:space="preserve">. </w:t>
      </w:r>
    </w:p>
    <w:p w14:paraId="4E393387" w14:textId="0A06C999" w:rsidR="00E10AE2" w:rsidRDefault="00E10AE2" w:rsidP="00AF70C3">
      <w:pPr>
        <w:tabs>
          <w:tab w:val="left" w:pos="6068"/>
        </w:tabs>
        <w:jc w:val="both"/>
        <w:rPr>
          <w:rFonts w:ascii="Ogilvy Sans" w:hAnsi="Ogilvy Sans"/>
          <w:sz w:val="20"/>
          <w:szCs w:val="20"/>
          <w:lang w:val="it-IT"/>
        </w:rPr>
      </w:pPr>
    </w:p>
    <w:p w14:paraId="5E57D2F4" w14:textId="09502A02" w:rsidR="0000500A" w:rsidRDefault="00E10AE2" w:rsidP="00AF70C3">
      <w:pPr>
        <w:pStyle w:val="Paragrafoelenco"/>
        <w:numPr>
          <w:ilvl w:val="0"/>
          <w:numId w:val="17"/>
        </w:numPr>
        <w:tabs>
          <w:tab w:val="left" w:pos="6068"/>
        </w:tabs>
        <w:jc w:val="both"/>
        <w:rPr>
          <w:rFonts w:ascii="Ogilvy Sans" w:hAnsi="Ogilvy Sans"/>
          <w:sz w:val="20"/>
          <w:szCs w:val="20"/>
          <w:lang w:val="it-IT"/>
        </w:rPr>
      </w:pPr>
      <w:r w:rsidRPr="00E10AE2">
        <w:rPr>
          <w:rFonts w:ascii="Ogilvy Sans" w:hAnsi="Ogilvy Sans"/>
          <w:b/>
          <w:bCs/>
          <w:sz w:val="20"/>
          <w:szCs w:val="20"/>
          <w:lang w:val="it-IT"/>
        </w:rPr>
        <w:t>R</w:t>
      </w:r>
      <w:r>
        <w:rPr>
          <w:rFonts w:ascii="Ogilvy Sans" w:hAnsi="Ogilvy Sans"/>
          <w:sz w:val="20"/>
          <w:szCs w:val="20"/>
          <w:lang w:val="it-IT"/>
        </w:rPr>
        <w:t xml:space="preserve">EACH: gli </w:t>
      </w:r>
      <w:proofErr w:type="spellStart"/>
      <w:r>
        <w:rPr>
          <w:rFonts w:ascii="Ogilvy Sans" w:hAnsi="Ogilvy Sans"/>
          <w:sz w:val="20"/>
          <w:szCs w:val="20"/>
          <w:lang w:val="it-IT"/>
        </w:rPr>
        <w:t>influencer</w:t>
      </w:r>
      <w:proofErr w:type="spellEnd"/>
      <w:r>
        <w:rPr>
          <w:rFonts w:ascii="Ogilvy Sans" w:hAnsi="Ogilvy Sans"/>
          <w:sz w:val="20"/>
          <w:szCs w:val="20"/>
          <w:lang w:val="it-IT"/>
        </w:rPr>
        <w:t xml:space="preserve"> </w:t>
      </w:r>
      <w:r w:rsidR="00B005B9" w:rsidRPr="00E10AE2">
        <w:rPr>
          <w:rFonts w:ascii="Ogilvy Sans" w:hAnsi="Ogilvy Sans"/>
          <w:b/>
          <w:bCs/>
          <w:sz w:val="20"/>
          <w:szCs w:val="20"/>
          <w:lang w:val="it-IT"/>
        </w:rPr>
        <w:t>si trovano sulle piattaforme dove oggi il target spende più tempo</w:t>
      </w:r>
      <w:r w:rsidR="00B005B9" w:rsidRPr="00E10AE2">
        <w:rPr>
          <w:rFonts w:ascii="Ogilvy Sans" w:hAnsi="Ogilvy Sans"/>
          <w:sz w:val="20"/>
          <w:szCs w:val="20"/>
          <w:lang w:val="it-IT"/>
        </w:rPr>
        <w:t xml:space="preserve">, basti pensare che </w:t>
      </w:r>
      <w:proofErr w:type="spellStart"/>
      <w:r w:rsidR="00B005B9" w:rsidRPr="00E10AE2">
        <w:rPr>
          <w:rFonts w:ascii="Ogilvy Sans" w:hAnsi="Ogilvy Sans"/>
          <w:sz w:val="20"/>
          <w:szCs w:val="20"/>
          <w:lang w:val="it-IT"/>
        </w:rPr>
        <w:t>Facebook</w:t>
      </w:r>
      <w:proofErr w:type="spellEnd"/>
      <w:r w:rsidR="00B005B9" w:rsidRPr="00E10AE2">
        <w:rPr>
          <w:rFonts w:ascii="Ogilvy Sans" w:hAnsi="Ogilvy Sans"/>
          <w:sz w:val="20"/>
          <w:szCs w:val="20"/>
          <w:lang w:val="it-IT"/>
        </w:rPr>
        <w:t xml:space="preserve"> ha registrato un incremento del 50% nel numero di utenti attivi nell’ultimo mese</w:t>
      </w:r>
      <w:r w:rsidR="00794EB1" w:rsidRPr="00E10AE2">
        <w:rPr>
          <w:rFonts w:ascii="Ogilvy Sans" w:hAnsi="Ogilvy Sans"/>
          <w:sz w:val="20"/>
          <w:szCs w:val="20"/>
          <w:lang w:val="it-IT"/>
        </w:rPr>
        <w:t xml:space="preserve"> e che la politica ha spesso scelto questo canale anche per dare comunicazioni ufficiali. Realtà come la Croce Rossa Italiana hanno aperto il proprio profilo su </w:t>
      </w:r>
      <w:proofErr w:type="spellStart"/>
      <w:r w:rsidR="00794EB1" w:rsidRPr="00E10AE2">
        <w:rPr>
          <w:rFonts w:ascii="Ogilvy Sans" w:hAnsi="Ogilvy Sans"/>
          <w:sz w:val="20"/>
          <w:szCs w:val="20"/>
          <w:lang w:val="it-IT"/>
        </w:rPr>
        <w:t>Tik</w:t>
      </w:r>
      <w:proofErr w:type="spellEnd"/>
      <w:r w:rsidR="00794EB1" w:rsidRPr="00E10AE2">
        <w:rPr>
          <w:rFonts w:ascii="Ogilvy Sans" w:hAnsi="Ogilvy Sans"/>
          <w:sz w:val="20"/>
          <w:szCs w:val="20"/>
          <w:lang w:val="it-IT"/>
        </w:rPr>
        <w:t xml:space="preserve"> </w:t>
      </w:r>
      <w:proofErr w:type="spellStart"/>
      <w:r w:rsidR="00794EB1" w:rsidRPr="00E10AE2">
        <w:rPr>
          <w:rFonts w:ascii="Ogilvy Sans" w:hAnsi="Ogilvy Sans"/>
          <w:sz w:val="20"/>
          <w:szCs w:val="20"/>
          <w:lang w:val="it-IT"/>
        </w:rPr>
        <w:t>Tok</w:t>
      </w:r>
      <w:proofErr w:type="spellEnd"/>
      <w:r w:rsidR="00794EB1" w:rsidRPr="00E10AE2">
        <w:rPr>
          <w:rFonts w:ascii="Ogilvy Sans" w:hAnsi="Ogilvy Sans"/>
          <w:sz w:val="20"/>
          <w:szCs w:val="20"/>
          <w:lang w:val="it-IT"/>
        </w:rPr>
        <w:t xml:space="preserve"> per sensibilizzare i</w:t>
      </w:r>
      <w:r w:rsidR="00F67712" w:rsidRPr="00E10AE2">
        <w:rPr>
          <w:rFonts w:ascii="Ogilvy Sans" w:hAnsi="Ogilvy Sans"/>
          <w:sz w:val="20"/>
          <w:szCs w:val="20"/>
          <w:lang w:val="it-IT"/>
        </w:rPr>
        <w:t xml:space="preserve"> giovani</w:t>
      </w:r>
      <w:r w:rsidR="00794EB1" w:rsidRPr="00E10AE2">
        <w:rPr>
          <w:rFonts w:ascii="Ogilvy Sans" w:hAnsi="Ogilvy Sans"/>
          <w:sz w:val="20"/>
          <w:szCs w:val="20"/>
          <w:lang w:val="it-IT"/>
        </w:rPr>
        <w:t xml:space="preserve"> cittadini sulle corrette misure preventive, mentre </w:t>
      </w:r>
      <w:proofErr w:type="spellStart"/>
      <w:r w:rsidR="00794EB1" w:rsidRPr="00E10AE2">
        <w:rPr>
          <w:rFonts w:ascii="Ogilvy Sans" w:hAnsi="Ogilvy Sans"/>
          <w:sz w:val="20"/>
          <w:szCs w:val="20"/>
          <w:lang w:val="it-IT"/>
        </w:rPr>
        <w:t>Twitter</w:t>
      </w:r>
      <w:proofErr w:type="spellEnd"/>
      <w:r w:rsidR="00794EB1" w:rsidRPr="00E10AE2">
        <w:rPr>
          <w:rFonts w:ascii="Ogilvy Sans" w:hAnsi="Ogilvy Sans"/>
          <w:sz w:val="20"/>
          <w:szCs w:val="20"/>
          <w:lang w:val="it-IT"/>
        </w:rPr>
        <w:t xml:space="preserve"> </w:t>
      </w:r>
      <w:r w:rsidR="00F67712" w:rsidRPr="00E10AE2">
        <w:rPr>
          <w:rFonts w:ascii="Ogilvy Sans" w:hAnsi="Ogilvy Sans"/>
          <w:sz w:val="20"/>
          <w:szCs w:val="20"/>
          <w:lang w:val="it-IT"/>
        </w:rPr>
        <w:t>registra</w:t>
      </w:r>
      <w:r w:rsidR="00794EB1" w:rsidRPr="00E10AE2">
        <w:rPr>
          <w:rFonts w:ascii="Ogilvy Sans" w:hAnsi="Ogilvy Sans"/>
          <w:sz w:val="20"/>
          <w:szCs w:val="20"/>
          <w:lang w:val="it-IT"/>
        </w:rPr>
        <w:t xml:space="preserve"> un messaggio relativo a COVID-19 ogni 45 </w:t>
      </w:r>
      <w:proofErr w:type="spellStart"/>
      <w:r w:rsidR="00794EB1" w:rsidRPr="00E10AE2">
        <w:rPr>
          <w:rFonts w:ascii="Ogilvy Sans" w:hAnsi="Ogilvy Sans"/>
          <w:sz w:val="20"/>
          <w:szCs w:val="20"/>
          <w:lang w:val="it-IT"/>
        </w:rPr>
        <w:t>millesecondi</w:t>
      </w:r>
      <w:proofErr w:type="spellEnd"/>
      <w:r w:rsidR="00794EB1" w:rsidRPr="00E10AE2">
        <w:rPr>
          <w:rFonts w:ascii="Ogilvy Sans" w:hAnsi="Ogilvy Sans"/>
          <w:sz w:val="20"/>
          <w:szCs w:val="20"/>
          <w:lang w:val="it-IT"/>
        </w:rPr>
        <w:t>.</w:t>
      </w:r>
    </w:p>
    <w:p w14:paraId="4008986E" w14:textId="213533E5" w:rsidR="00E10AE2" w:rsidRDefault="00E10AE2" w:rsidP="00E10AE2">
      <w:pPr>
        <w:pStyle w:val="Paragrafoelenco"/>
        <w:numPr>
          <w:ilvl w:val="0"/>
          <w:numId w:val="17"/>
        </w:numPr>
        <w:tabs>
          <w:tab w:val="left" w:pos="6068"/>
        </w:tabs>
        <w:jc w:val="both"/>
        <w:rPr>
          <w:rFonts w:ascii="Ogilvy Sans" w:hAnsi="Ogilvy Sans"/>
          <w:sz w:val="20"/>
          <w:szCs w:val="20"/>
          <w:lang w:val="it-IT"/>
        </w:rPr>
      </w:pPr>
      <w:r w:rsidRPr="00E10AE2">
        <w:rPr>
          <w:rFonts w:ascii="Ogilvy Sans" w:hAnsi="Ogilvy Sans"/>
          <w:b/>
          <w:bCs/>
          <w:sz w:val="20"/>
          <w:szCs w:val="20"/>
          <w:lang w:val="it-IT"/>
        </w:rPr>
        <w:lastRenderedPageBreak/>
        <w:t>A</w:t>
      </w:r>
      <w:r w:rsidRPr="00E10AE2">
        <w:rPr>
          <w:rFonts w:ascii="Ogilvy Sans" w:hAnsi="Ogilvy Sans"/>
          <w:sz w:val="20"/>
          <w:szCs w:val="20"/>
          <w:lang w:val="it-IT"/>
        </w:rPr>
        <w:t xml:space="preserve">DVOCACY: </w:t>
      </w:r>
      <w:proofErr w:type="spellStart"/>
      <w:r>
        <w:rPr>
          <w:rFonts w:ascii="Ogilvy Sans" w:hAnsi="Ogilvy Sans"/>
          <w:sz w:val="20"/>
          <w:szCs w:val="20"/>
          <w:lang w:val="it-IT"/>
        </w:rPr>
        <w:t>content</w:t>
      </w:r>
      <w:proofErr w:type="spellEnd"/>
      <w:r>
        <w:rPr>
          <w:rFonts w:ascii="Ogilvy Sans" w:hAnsi="Ogilvy Sans"/>
          <w:sz w:val="20"/>
          <w:szCs w:val="20"/>
          <w:lang w:val="it-IT"/>
        </w:rPr>
        <w:t xml:space="preserve"> creator o </w:t>
      </w:r>
      <w:proofErr w:type="spellStart"/>
      <w:r>
        <w:rPr>
          <w:rFonts w:ascii="Ogilvy Sans" w:hAnsi="Ogilvy Sans"/>
          <w:sz w:val="20"/>
          <w:szCs w:val="20"/>
          <w:lang w:val="it-IT"/>
        </w:rPr>
        <w:t>expert</w:t>
      </w:r>
      <w:proofErr w:type="spellEnd"/>
      <w:r>
        <w:rPr>
          <w:rFonts w:ascii="Ogilvy Sans" w:hAnsi="Ogilvy Sans"/>
          <w:sz w:val="20"/>
          <w:szCs w:val="20"/>
          <w:lang w:val="it-IT"/>
        </w:rPr>
        <w:t xml:space="preserve"> che siano, gli </w:t>
      </w:r>
      <w:proofErr w:type="spellStart"/>
      <w:r>
        <w:rPr>
          <w:rFonts w:ascii="Ogilvy Sans" w:hAnsi="Ogilvy Sans"/>
          <w:sz w:val="20"/>
          <w:szCs w:val="20"/>
          <w:lang w:val="it-IT"/>
        </w:rPr>
        <w:t>influencer</w:t>
      </w:r>
      <w:proofErr w:type="spellEnd"/>
      <w:r>
        <w:rPr>
          <w:rFonts w:ascii="Ogilvy Sans" w:hAnsi="Ogilvy Sans"/>
          <w:sz w:val="20"/>
          <w:szCs w:val="20"/>
          <w:lang w:val="it-IT"/>
        </w:rPr>
        <w:t xml:space="preserve"> possono trovare modi creativi per raccontare un brand o un prodotto, educando, ispirando, intrattenendo o informando. </w:t>
      </w:r>
      <w:r w:rsidRPr="00E10AE2">
        <w:rPr>
          <w:rFonts w:ascii="Ogilvy Sans" w:hAnsi="Ogilvy Sans"/>
          <w:sz w:val="20"/>
          <w:szCs w:val="20"/>
          <w:lang w:val="it-IT"/>
        </w:rPr>
        <w:t>Il 92% dei consumatori crede</w:t>
      </w:r>
      <w:r>
        <w:rPr>
          <w:rFonts w:ascii="Ogilvy Sans" w:hAnsi="Ogilvy Sans"/>
          <w:sz w:val="20"/>
          <w:szCs w:val="20"/>
          <w:lang w:val="it-IT"/>
        </w:rPr>
        <w:t>, infatti,</w:t>
      </w:r>
      <w:r w:rsidRPr="00E10AE2">
        <w:rPr>
          <w:rFonts w:ascii="Ogilvy Sans" w:hAnsi="Ogilvy Sans"/>
          <w:sz w:val="20"/>
          <w:szCs w:val="20"/>
          <w:lang w:val="it-IT"/>
        </w:rPr>
        <w:t xml:space="preserve"> nelle raccomandazioni delle persone, più che nelle comunicazioni di brand. </w:t>
      </w:r>
    </w:p>
    <w:p w14:paraId="1EF5577C" w14:textId="07F0A70D" w:rsidR="00E10AE2" w:rsidRDefault="00E10AE2" w:rsidP="00E10AE2">
      <w:pPr>
        <w:pStyle w:val="Paragrafoelenco"/>
        <w:numPr>
          <w:ilvl w:val="0"/>
          <w:numId w:val="17"/>
        </w:numPr>
        <w:tabs>
          <w:tab w:val="left" w:pos="6068"/>
        </w:tabs>
        <w:jc w:val="both"/>
        <w:rPr>
          <w:rFonts w:ascii="Ogilvy Sans" w:hAnsi="Ogilvy Sans"/>
          <w:sz w:val="20"/>
          <w:szCs w:val="20"/>
          <w:lang w:val="it-IT"/>
        </w:rPr>
      </w:pPr>
      <w:r w:rsidRPr="00E10AE2">
        <w:rPr>
          <w:rFonts w:ascii="Ogilvy Sans" w:hAnsi="Ogilvy Sans"/>
          <w:b/>
          <w:bCs/>
          <w:sz w:val="20"/>
          <w:szCs w:val="20"/>
          <w:lang w:val="it-IT"/>
        </w:rPr>
        <w:t>I</w:t>
      </w:r>
      <w:r w:rsidRPr="00E10AE2">
        <w:rPr>
          <w:rFonts w:ascii="Ogilvy Sans" w:hAnsi="Ogilvy Sans"/>
          <w:sz w:val="20"/>
          <w:szCs w:val="20"/>
          <w:lang w:val="it-IT"/>
        </w:rPr>
        <w:t xml:space="preserve">NTEGRATION: </w:t>
      </w:r>
      <w:r>
        <w:rPr>
          <w:rFonts w:ascii="Ogilvy Sans" w:hAnsi="Ogilvy Sans"/>
          <w:b/>
          <w:bCs/>
          <w:sz w:val="20"/>
          <w:szCs w:val="20"/>
          <w:lang w:val="it-IT"/>
        </w:rPr>
        <w:t>g</w:t>
      </w:r>
      <w:r w:rsidRPr="00E10AE2">
        <w:rPr>
          <w:rFonts w:ascii="Ogilvy Sans" w:hAnsi="Ogilvy Sans"/>
          <w:b/>
          <w:bCs/>
          <w:sz w:val="20"/>
          <w:szCs w:val="20"/>
          <w:lang w:val="it-IT"/>
        </w:rPr>
        <w:t xml:space="preserve">li </w:t>
      </w:r>
      <w:proofErr w:type="spellStart"/>
      <w:r w:rsidRPr="00E10AE2">
        <w:rPr>
          <w:rFonts w:ascii="Ogilvy Sans" w:hAnsi="Ogilvy Sans"/>
          <w:b/>
          <w:bCs/>
          <w:sz w:val="20"/>
          <w:szCs w:val="20"/>
          <w:lang w:val="it-IT"/>
        </w:rPr>
        <w:t>influencer</w:t>
      </w:r>
      <w:proofErr w:type="spellEnd"/>
      <w:r w:rsidRPr="00E10AE2">
        <w:rPr>
          <w:rFonts w:ascii="Ogilvy Sans" w:hAnsi="Ogilvy Sans"/>
          <w:b/>
          <w:bCs/>
          <w:sz w:val="20"/>
          <w:szCs w:val="20"/>
          <w:lang w:val="it-IT"/>
        </w:rPr>
        <w:t xml:space="preserve"> rappresentano inoltre un canale altamente integrato con le altre leve di marketing e comunicazione</w:t>
      </w:r>
      <w:r w:rsidRPr="00E10AE2">
        <w:rPr>
          <w:rFonts w:ascii="Ogilvy Sans" w:hAnsi="Ogilvy Sans"/>
          <w:sz w:val="20"/>
          <w:szCs w:val="20"/>
          <w:lang w:val="it-IT"/>
        </w:rPr>
        <w:t xml:space="preserve">, permettendo così di ottimizzare budget e risorse, oggi quanto mai limitate. </w:t>
      </w:r>
    </w:p>
    <w:p w14:paraId="6368352A" w14:textId="5E70E2B9" w:rsidR="00E10AE2" w:rsidRPr="00E10AE2" w:rsidRDefault="00E10AE2" w:rsidP="00E10AE2">
      <w:pPr>
        <w:pStyle w:val="Paragrafoelenco"/>
        <w:numPr>
          <w:ilvl w:val="0"/>
          <w:numId w:val="17"/>
        </w:numPr>
        <w:tabs>
          <w:tab w:val="left" w:pos="6068"/>
        </w:tabs>
        <w:jc w:val="both"/>
        <w:rPr>
          <w:rFonts w:ascii="Ogilvy Sans" w:hAnsi="Ogilvy Sans"/>
          <w:sz w:val="20"/>
          <w:szCs w:val="20"/>
          <w:lang w:val="it-IT"/>
        </w:rPr>
      </w:pPr>
      <w:r w:rsidRPr="00E10AE2">
        <w:rPr>
          <w:rFonts w:ascii="Ogilvy Sans" w:hAnsi="Ogilvy Sans"/>
          <w:b/>
          <w:bCs/>
          <w:sz w:val="20"/>
          <w:szCs w:val="20"/>
          <w:lang w:val="it-IT"/>
        </w:rPr>
        <w:t>S</w:t>
      </w:r>
      <w:r w:rsidRPr="00E10AE2">
        <w:rPr>
          <w:rFonts w:ascii="Ogilvy Sans" w:hAnsi="Ogilvy Sans"/>
          <w:sz w:val="20"/>
          <w:szCs w:val="20"/>
          <w:lang w:val="it-IT"/>
        </w:rPr>
        <w:t xml:space="preserve">EMPLICITY: in un momento in cui le aziende fanno fatica a realizzare nuovi contenuti per le proprie pagine social perché hanno bloccato lanci di prodotto, hanno disdetto eventi o, più banalmente, non hanno la possibilità di realizzare </w:t>
      </w:r>
      <w:proofErr w:type="spellStart"/>
      <w:r w:rsidRPr="00E10AE2">
        <w:rPr>
          <w:rFonts w:ascii="Ogilvy Sans" w:hAnsi="Ogilvy Sans"/>
          <w:sz w:val="20"/>
          <w:szCs w:val="20"/>
          <w:lang w:val="it-IT"/>
        </w:rPr>
        <w:t>shooting</w:t>
      </w:r>
      <w:proofErr w:type="spellEnd"/>
      <w:r w:rsidRPr="00E10AE2">
        <w:rPr>
          <w:rFonts w:ascii="Ogilvy Sans" w:hAnsi="Ogilvy Sans"/>
          <w:sz w:val="20"/>
          <w:szCs w:val="20"/>
          <w:lang w:val="it-IT"/>
        </w:rPr>
        <w:t xml:space="preserve"> ex novo, </w:t>
      </w:r>
      <w:r w:rsidRPr="00E10AE2">
        <w:rPr>
          <w:rFonts w:ascii="Ogilvy Sans" w:hAnsi="Ogilvy Sans"/>
          <w:b/>
          <w:bCs/>
          <w:sz w:val="20"/>
          <w:szCs w:val="20"/>
          <w:lang w:val="it-IT"/>
        </w:rPr>
        <w:t xml:space="preserve">l’expertise degli </w:t>
      </w:r>
      <w:proofErr w:type="spellStart"/>
      <w:r w:rsidRPr="00E10AE2">
        <w:rPr>
          <w:rFonts w:ascii="Ogilvy Sans" w:hAnsi="Ogilvy Sans"/>
          <w:b/>
          <w:bCs/>
          <w:sz w:val="20"/>
          <w:szCs w:val="20"/>
          <w:lang w:val="it-IT"/>
        </w:rPr>
        <w:t>influencer</w:t>
      </w:r>
      <w:proofErr w:type="spellEnd"/>
      <w:r w:rsidRPr="00E10AE2">
        <w:rPr>
          <w:rFonts w:ascii="Ogilvy Sans" w:hAnsi="Ogilvy Sans"/>
          <w:b/>
          <w:bCs/>
          <w:sz w:val="20"/>
          <w:szCs w:val="20"/>
          <w:lang w:val="it-IT"/>
        </w:rPr>
        <w:t xml:space="preserve"> permette di avere una nuova linfa, vitale per continuare la comunicazione sul </w:t>
      </w:r>
      <w:proofErr w:type="spellStart"/>
      <w:r w:rsidRPr="00E10AE2">
        <w:rPr>
          <w:rFonts w:ascii="Ogilvy Sans" w:hAnsi="Ogilvy Sans"/>
          <w:b/>
          <w:bCs/>
          <w:sz w:val="20"/>
          <w:szCs w:val="20"/>
          <w:lang w:val="it-IT"/>
        </w:rPr>
        <w:t>digital</w:t>
      </w:r>
      <w:proofErr w:type="spellEnd"/>
      <w:r w:rsidRPr="00E10AE2">
        <w:rPr>
          <w:rFonts w:ascii="Ogilvy Sans" w:hAnsi="Ogilvy Sans"/>
          <w:b/>
          <w:bCs/>
          <w:sz w:val="20"/>
          <w:szCs w:val="20"/>
          <w:lang w:val="it-IT"/>
        </w:rPr>
        <w:t xml:space="preserve">. </w:t>
      </w:r>
    </w:p>
    <w:p w14:paraId="130D0FF6" w14:textId="7FAFABA5" w:rsidR="00E10AE2" w:rsidRPr="0083069B" w:rsidRDefault="00E10AE2" w:rsidP="00A2685D">
      <w:pPr>
        <w:pStyle w:val="Paragrafoelenco"/>
        <w:numPr>
          <w:ilvl w:val="0"/>
          <w:numId w:val="17"/>
        </w:numPr>
        <w:tabs>
          <w:tab w:val="left" w:pos="6068"/>
        </w:tabs>
        <w:jc w:val="both"/>
        <w:rPr>
          <w:rFonts w:ascii="Ogilvy Sans" w:hAnsi="Ogilvy Sans"/>
          <w:sz w:val="20"/>
          <w:szCs w:val="20"/>
          <w:lang w:val="it-IT"/>
        </w:rPr>
      </w:pPr>
      <w:r w:rsidRPr="00E10AE2">
        <w:rPr>
          <w:rFonts w:ascii="Ogilvy Sans" w:hAnsi="Ogilvy Sans"/>
          <w:b/>
          <w:bCs/>
          <w:sz w:val="20"/>
          <w:szCs w:val="20"/>
          <w:lang w:val="it-IT"/>
        </w:rPr>
        <w:t>E</w:t>
      </w:r>
      <w:r>
        <w:rPr>
          <w:rFonts w:ascii="Ogilvy Sans" w:hAnsi="Ogilvy Sans"/>
          <w:sz w:val="20"/>
          <w:szCs w:val="20"/>
          <w:lang w:val="it-IT"/>
        </w:rPr>
        <w:t xml:space="preserve">MPATHY: </w:t>
      </w:r>
      <w:r w:rsidRPr="00E10AE2">
        <w:rPr>
          <w:rFonts w:ascii="Ogilvy Sans" w:hAnsi="Ogilvy Sans"/>
          <w:sz w:val="20"/>
          <w:szCs w:val="20"/>
          <w:lang w:val="it-IT"/>
        </w:rPr>
        <w:t xml:space="preserve">in quanto </w:t>
      </w:r>
      <w:r w:rsidRPr="00E10AE2">
        <w:rPr>
          <w:rFonts w:ascii="Ogilvy Sans" w:hAnsi="Ogilvy Sans"/>
          <w:b/>
          <w:bCs/>
          <w:sz w:val="20"/>
          <w:szCs w:val="20"/>
          <w:lang w:val="it-IT"/>
        </w:rPr>
        <w:t>persone reali</w:t>
      </w:r>
      <w:r w:rsidRPr="00E10AE2">
        <w:rPr>
          <w:rFonts w:ascii="Ogilvy Sans" w:hAnsi="Ogilvy Sans"/>
          <w:sz w:val="20"/>
          <w:szCs w:val="20"/>
          <w:lang w:val="it-IT"/>
        </w:rPr>
        <w:t xml:space="preserve"> con una storia, un carattere e una community fidelizzata, gli </w:t>
      </w:r>
      <w:proofErr w:type="spellStart"/>
      <w:r w:rsidRPr="00E10AE2">
        <w:rPr>
          <w:rFonts w:ascii="Ogilvy Sans" w:hAnsi="Ogilvy Sans"/>
          <w:sz w:val="20"/>
          <w:szCs w:val="20"/>
          <w:lang w:val="it-IT"/>
        </w:rPr>
        <w:t>influencer</w:t>
      </w:r>
      <w:proofErr w:type="spellEnd"/>
      <w:r w:rsidRPr="00E10AE2">
        <w:rPr>
          <w:rFonts w:ascii="Ogilvy Sans" w:hAnsi="Ogilvy Sans"/>
          <w:sz w:val="20"/>
          <w:szCs w:val="20"/>
          <w:lang w:val="it-IT"/>
        </w:rPr>
        <w:t xml:space="preserve"> danno alle aziende e ai brand la possibilità di avvicinarsi in modo credibile alla propria audience.</w:t>
      </w:r>
    </w:p>
    <w:p w14:paraId="4BA9AD34" w14:textId="77777777" w:rsidR="0083069B" w:rsidRDefault="0083069B" w:rsidP="00E10AE2">
      <w:pPr>
        <w:tabs>
          <w:tab w:val="left" w:pos="6068"/>
        </w:tabs>
        <w:jc w:val="center"/>
        <w:rPr>
          <w:rFonts w:ascii="Ogilvy Sans" w:hAnsi="Ogilvy Sans"/>
          <w:b/>
          <w:bCs/>
          <w:i/>
          <w:iCs/>
          <w:sz w:val="20"/>
          <w:szCs w:val="20"/>
          <w:lang w:val="it-IT"/>
        </w:rPr>
      </w:pPr>
    </w:p>
    <w:p w14:paraId="612664AF" w14:textId="32362B01" w:rsidR="0083069B" w:rsidRPr="0083069B" w:rsidRDefault="0083069B" w:rsidP="00E10AE2">
      <w:pPr>
        <w:tabs>
          <w:tab w:val="left" w:pos="6068"/>
        </w:tabs>
        <w:jc w:val="center"/>
        <w:rPr>
          <w:rFonts w:ascii="Ogilvy Sans" w:hAnsi="Ogilvy Sans"/>
          <w:b/>
          <w:bCs/>
          <w:i/>
          <w:iCs/>
          <w:sz w:val="20"/>
          <w:szCs w:val="20"/>
          <w:lang w:val="it-IT"/>
        </w:rPr>
      </w:pPr>
      <w:r w:rsidRPr="0083069B">
        <w:rPr>
          <w:rFonts w:ascii="Ogilvy Sans" w:hAnsi="Ogilvy Sans"/>
          <w:b/>
          <w:bCs/>
          <w:i/>
          <w:iCs/>
          <w:sz w:val="20"/>
          <w:szCs w:val="20"/>
          <w:lang w:val="it-IT"/>
        </w:rPr>
        <w:t xml:space="preserve">Ma come è cambiato in queste settimane il lavoro degli </w:t>
      </w:r>
      <w:proofErr w:type="spellStart"/>
      <w:r w:rsidRPr="0083069B">
        <w:rPr>
          <w:rFonts w:ascii="Ogilvy Sans" w:hAnsi="Ogilvy Sans"/>
          <w:b/>
          <w:bCs/>
          <w:i/>
          <w:iCs/>
          <w:sz w:val="20"/>
          <w:szCs w:val="20"/>
          <w:lang w:val="it-IT"/>
        </w:rPr>
        <w:t>influencer</w:t>
      </w:r>
      <w:proofErr w:type="spellEnd"/>
      <w:r>
        <w:rPr>
          <w:rFonts w:ascii="Ogilvy Sans" w:hAnsi="Ogilvy Sans"/>
          <w:b/>
          <w:bCs/>
          <w:i/>
          <w:iCs/>
          <w:sz w:val="20"/>
          <w:szCs w:val="20"/>
          <w:lang w:val="it-IT"/>
        </w:rPr>
        <w:t>?</w:t>
      </w:r>
    </w:p>
    <w:p w14:paraId="4E333F40" w14:textId="77777777" w:rsidR="0083069B" w:rsidRDefault="0083069B" w:rsidP="00A2685D">
      <w:pPr>
        <w:tabs>
          <w:tab w:val="left" w:pos="6068"/>
        </w:tabs>
        <w:jc w:val="both"/>
        <w:rPr>
          <w:rFonts w:ascii="Ogilvy Sans" w:hAnsi="Ogilvy Sans"/>
          <w:b/>
          <w:bCs/>
          <w:sz w:val="20"/>
          <w:szCs w:val="20"/>
          <w:lang w:val="it-IT"/>
        </w:rPr>
      </w:pPr>
    </w:p>
    <w:p w14:paraId="2B735DE9" w14:textId="616A8312" w:rsidR="00F83CAB" w:rsidRPr="0083069B" w:rsidRDefault="0083069B" w:rsidP="00A2685D">
      <w:pPr>
        <w:tabs>
          <w:tab w:val="left" w:pos="6068"/>
        </w:tabs>
        <w:jc w:val="both"/>
        <w:rPr>
          <w:rFonts w:ascii="Ogilvy Sans" w:hAnsi="Ogilvy Sans"/>
          <w:sz w:val="20"/>
          <w:szCs w:val="20"/>
          <w:lang w:val="it-IT"/>
        </w:rPr>
      </w:pPr>
      <w:r>
        <w:rPr>
          <w:rFonts w:ascii="Ogilvy Sans" w:hAnsi="Ogilvy Sans"/>
          <w:b/>
          <w:bCs/>
          <w:sz w:val="20"/>
          <w:szCs w:val="20"/>
          <w:lang w:val="it-IT"/>
        </w:rPr>
        <w:t>Ben l’85</w:t>
      </w:r>
      <w:r w:rsidR="004938EB" w:rsidRPr="00027BEF">
        <w:rPr>
          <w:rFonts w:ascii="Ogilvy Sans" w:hAnsi="Ogilvy Sans"/>
          <w:b/>
          <w:bCs/>
          <w:sz w:val="20"/>
          <w:szCs w:val="20"/>
          <w:lang w:val="it-IT"/>
        </w:rPr>
        <w:t xml:space="preserve">% degli </w:t>
      </w:r>
      <w:proofErr w:type="spellStart"/>
      <w:r w:rsidR="00027BEF">
        <w:rPr>
          <w:rFonts w:ascii="Ogilvy Sans" w:hAnsi="Ogilvy Sans"/>
          <w:b/>
          <w:bCs/>
          <w:sz w:val="20"/>
          <w:szCs w:val="20"/>
          <w:lang w:val="it-IT"/>
        </w:rPr>
        <w:t>influencer</w:t>
      </w:r>
      <w:proofErr w:type="spellEnd"/>
      <w:r w:rsidR="00027BEF">
        <w:rPr>
          <w:rFonts w:ascii="Ogilvy Sans" w:hAnsi="Ogilvy Sans"/>
          <w:b/>
          <w:bCs/>
          <w:sz w:val="20"/>
          <w:szCs w:val="20"/>
          <w:lang w:val="it-IT"/>
        </w:rPr>
        <w:t xml:space="preserve"> </w:t>
      </w:r>
      <w:r w:rsidR="004938EB" w:rsidRPr="00027BEF">
        <w:rPr>
          <w:rFonts w:ascii="Ogilvy Sans" w:hAnsi="Ogilvy Sans"/>
          <w:b/>
          <w:bCs/>
          <w:sz w:val="20"/>
          <w:szCs w:val="20"/>
          <w:lang w:val="it-IT"/>
        </w:rPr>
        <w:t>intervistati afferma che la produzione dei propri contenuti sui social network è cambiata</w:t>
      </w:r>
      <w:r w:rsidR="004938EB" w:rsidRPr="00027BEF">
        <w:rPr>
          <w:rFonts w:ascii="Ogilvy Sans" w:hAnsi="Ogilvy Sans"/>
          <w:sz w:val="20"/>
          <w:szCs w:val="20"/>
          <w:lang w:val="it-IT"/>
        </w:rPr>
        <w:t>, per</w:t>
      </w:r>
      <w:r w:rsidR="004938EB">
        <w:rPr>
          <w:rFonts w:ascii="Ogilvy Sans" w:hAnsi="Ogilvy Sans"/>
          <w:sz w:val="20"/>
          <w:szCs w:val="20"/>
          <w:lang w:val="it-IT"/>
        </w:rPr>
        <w:t xml:space="preserve"> il 39% sia nei formati sia nei </w:t>
      </w:r>
      <w:r>
        <w:rPr>
          <w:rFonts w:ascii="Ogilvy Sans" w:hAnsi="Ogilvy Sans"/>
          <w:sz w:val="20"/>
          <w:szCs w:val="20"/>
          <w:lang w:val="it-IT"/>
        </w:rPr>
        <w:t>temi trattati</w:t>
      </w:r>
      <w:r w:rsidR="004938EB">
        <w:rPr>
          <w:rFonts w:ascii="Ogilvy Sans" w:hAnsi="Ogilvy Sans"/>
          <w:sz w:val="20"/>
          <w:szCs w:val="20"/>
          <w:lang w:val="it-IT"/>
        </w:rPr>
        <w:t xml:space="preserve"> e moltissimi (84%) sottolinea</w:t>
      </w:r>
      <w:r w:rsidR="00027BEF">
        <w:rPr>
          <w:rFonts w:ascii="Ogilvy Sans" w:hAnsi="Ogilvy Sans"/>
          <w:sz w:val="20"/>
          <w:szCs w:val="20"/>
          <w:lang w:val="it-IT"/>
        </w:rPr>
        <w:t xml:space="preserve">no </w:t>
      </w:r>
      <w:r w:rsidR="004938EB">
        <w:rPr>
          <w:rFonts w:ascii="Ogilvy Sans" w:hAnsi="Ogilvy Sans"/>
          <w:sz w:val="20"/>
          <w:szCs w:val="20"/>
          <w:lang w:val="it-IT"/>
        </w:rPr>
        <w:t xml:space="preserve">come sia aumentata l’autenticità. </w:t>
      </w:r>
      <w:r w:rsidR="004938EB" w:rsidRPr="00027BEF">
        <w:rPr>
          <w:rFonts w:ascii="Ogilvy Sans" w:hAnsi="Ogilvy Sans"/>
          <w:b/>
          <w:bCs/>
          <w:sz w:val="20"/>
          <w:szCs w:val="20"/>
          <w:lang w:val="it-IT"/>
        </w:rPr>
        <w:t xml:space="preserve">A detta degli </w:t>
      </w:r>
      <w:proofErr w:type="spellStart"/>
      <w:r w:rsidR="004938EB" w:rsidRPr="00027BEF">
        <w:rPr>
          <w:rFonts w:ascii="Ogilvy Sans" w:hAnsi="Ogilvy Sans"/>
          <w:b/>
          <w:bCs/>
          <w:sz w:val="20"/>
          <w:szCs w:val="20"/>
          <w:lang w:val="it-IT"/>
        </w:rPr>
        <w:t>influencer</w:t>
      </w:r>
      <w:proofErr w:type="spellEnd"/>
      <w:r w:rsidR="004938EB" w:rsidRPr="00027BEF">
        <w:rPr>
          <w:rFonts w:ascii="Ogilvy Sans" w:hAnsi="Ogilvy Sans"/>
          <w:b/>
          <w:bCs/>
          <w:sz w:val="20"/>
          <w:szCs w:val="20"/>
          <w:lang w:val="it-IT"/>
        </w:rPr>
        <w:t xml:space="preserve"> i formati più rilevanti so</w:t>
      </w:r>
      <w:r w:rsidR="00F67712">
        <w:rPr>
          <w:rFonts w:ascii="Ogilvy Sans" w:hAnsi="Ogilvy Sans"/>
          <w:b/>
          <w:bCs/>
          <w:sz w:val="20"/>
          <w:szCs w:val="20"/>
          <w:lang w:val="it-IT"/>
        </w:rPr>
        <w:t>n</w:t>
      </w:r>
      <w:r w:rsidR="004938EB" w:rsidRPr="00027BEF">
        <w:rPr>
          <w:rFonts w:ascii="Ogilvy Sans" w:hAnsi="Ogilvy Sans"/>
          <w:b/>
          <w:bCs/>
          <w:sz w:val="20"/>
          <w:szCs w:val="20"/>
          <w:lang w:val="it-IT"/>
        </w:rPr>
        <w:t>o le IG stories, i video, le dirette Instagram</w:t>
      </w:r>
      <w:r w:rsidR="004938EB">
        <w:rPr>
          <w:rFonts w:ascii="Ogilvy Sans" w:hAnsi="Ogilvy Sans"/>
          <w:sz w:val="20"/>
          <w:szCs w:val="20"/>
          <w:lang w:val="it-IT"/>
        </w:rPr>
        <w:t xml:space="preserve">. A livello di </w:t>
      </w:r>
      <w:r>
        <w:rPr>
          <w:rFonts w:ascii="Ogilvy Sans" w:hAnsi="Ogilvy Sans"/>
          <w:sz w:val="20"/>
          <w:szCs w:val="20"/>
          <w:lang w:val="it-IT"/>
        </w:rPr>
        <w:t>contenuti</w:t>
      </w:r>
      <w:r w:rsidR="004938EB">
        <w:rPr>
          <w:rFonts w:ascii="Ogilvy Sans" w:hAnsi="Ogilvy Sans"/>
          <w:sz w:val="20"/>
          <w:szCs w:val="20"/>
          <w:lang w:val="it-IT"/>
        </w:rPr>
        <w:t>, ovviamente per molti i temi inerenti al Covid-19 e alla quarantena sono diventati centrali. Aumentati i contenuti indoor</w:t>
      </w:r>
      <w:r w:rsidR="00027BEF">
        <w:rPr>
          <w:rFonts w:ascii="Ogilvy Sans" w:hAnsi="Ogilvy Sans"/>
          <w:sz w:val="20"/>
          <w:szCs w:val="20"/>
          <w:lang w:val="it-IT"/>
        </w:rPr>
        <w:t>,</w:t>
      </w:r>
      <w:r w:rsidR="004938EB">
        <w:rPr>
          <w:rFonts w:ascii="Ogilvy Sans" w:hAnsi="Ogilvy Sans"/>
          <w:sz w:val="20"/>
          <w:szCs w:val="20"/>
          <w:lang w:val="it-IT"/>
        </w:rPr>
        <w:t xml:space="preserve"> quelli con un taglio informativo ed educativo. </w:t>
      </w:r>
      <w:r w:rsidR="004938EB" w:rsidRPr="00027BEF">
        <w:rPr>
          <w:rFonts w:ascii="Ogilvy Sans" w:hAnsi="Ogilvy Sans"/>
          <w:b/>
          <w:bCs/>
          <w:sz w:val="20"/>
          <w:szCs w:val="20"/>
          <w:lang w:val="it-IT"/>
        </w:rPr>
        <w:t xml:space="preserve">Infine, molti </w:t>
      </w:r>
      <w:proofErr w:type="spellStart"/>
      <w:r w:rsidR="004938EB" w:rsidRPr="00027BEF">
        <w:rPr>
          <w:rFonts w:ascii="Ogilvy Sans" w:hAnsi="Ogilvy Sans"/>
          <w:b/>
          <w:bCs/>
          <w:sz w:val="20"/>
          <w:szCs w:val="20"/>
          <w:lang w:val="it-IT"/>
        </w:rPr>
        <w:t>influencer</w:t>
      </w:r>
      <w:proofErr w:type="spellEnd"/>
      <w:r w:rsidR="004938EB" w:rsidRPr="00027BEF">
        <w:rPr>
          <w:rFonts w:ascii="Ogilvy Sans" w:hAnsi="Ogilvy Sans"/>
          <w:b/>
          <w:bCs/>
          <w:sz w:val="20"/>
          <w:szCs w:val="20"/>
          <w:lang w:val="it-IT"/>
        </w:rPr>
        <w:t xml:space="preserve"> si sentono investiti di un ruolo importante per le proprie community: trasmettere positività e speranza. </w:t>
      </w:r>
    </w:p>
    <w:p w14:paraId="5E665DB9" w14:textId="182669D6" w:rsidR="004938EB" w:rsidRDefault="004938EB" w:rsidP="00A2685D">
      <w:pPr>
        <w:tabs>
          <w:tab w:val="left" w:pos="6068"/>
        </w:tabs>
        <w:jc w:val="both"/>
        <w:rPr>
          <w:rFonts w:ascii="Ogilvy Sans" w:hAnsi="Ogilvy Sans"/>
          <w:sz w:val="20"/>
          <w:szCs w:val="20"/>
          <w:lang w:val="it-IT"/>
        </w:rPr>
      </w:pPr>
    </w:p>
    <w:p w14:paraId="14B6F23D" w14:textId="6ADE2AAB" w:rsidR="004938EB" w:rsidRPr="0083069B" w:rsidRDefault="004938EB" w:rsidP="004938EB">
      <w:pPr>
        <w:tabs>
          <w:tab w:val="left" w:pos="6068"/>
        </w:tabs>
        <w:jc w:val="center"/>
        <w:rPr>
          <w:rFonts w:ascii="Ogilvy Sans" w:hAnsi="Ogilvy Sans"/>
          <w:b/>
          <w:bCs/>
          <w:i/>
          <w:iCs/>
          <w:sz w:val="20"/>
          <w:szCs w:val="20"/>
          <w:lang w:val="it-IT"/>
        </w:rPr>
      </w:pPr>
      <w:r w:rsidRPr="0083069B">
        <w:rPr>
          <w:rFonts w:ascii="Ogilvy Sans" w:hAnsi="Ogilvy Sans"/>
          <w:b/>
          <w:bCs/>
          <w:i/>
          <w:iCs/>
          <w:sz w:val="20"/>
          <w:szCs w:val="20"/>
          <w:lang w:val="it-IT"/>
        </w:rPr>
        <w:t xml:space="preserve">Cosa possono fare dunque gli </w:t>
      </w:r>
      <w:proofErr w:type="spellStart"/>
      <w:r w:rsidRPr="0083069B">
        <w:rPr>
          <w:rFonts w:ascii="Ogilvy Sans" w:hAnsi="Ogilvy Sans"/>
          <w:b/>
          <w:bCs/>
          <w:i/>
          <w:iCs/>
          <w:sz w:val="20"/>
          <w:szCs w:val="20"/>
          <w:lang w:val="it-IT"/>
        </w:rPr>
        <w:t>influencer</w:t>
      </w:r>
      <w:proofErr w:type="spellEnd"/>
      <w:r w:rsidRPr="0083069B">
        <w:rPr>
          <w:rFonts w:ascii="Ogilvy Sans" w:hAnsi="Ogilvy Sans"/>
          <w:b/>
          <w:bCs/>
          <w:i/>
          <w:iCs/>
          <w:sz w:val="20"/>
          <w:szCs w:val="20"/>
          <w:lang w:val="it-IT"/>
        </w:rPr>
        <w:t xml:space="preserve"> per i brand in questo momento</w:t>
      </w:r>
      <w:r w:rsidR="00F83CAB" w:rsidRPr="0083069B">
        <w:rPr>
          <w:rFonts w:ascii="Ogilvy Sans" w:hAnsi="Ogilvy Sans"/>
          <w:b/>
          <w:bCs/>
          <w:i/>
          <w:iCs/>
          <w:sz w:val="20"/>
          <w:szCs w:val="20"/>
          <w:lang w:val="it-IT"/>
        </w:rPr>
        <w:t xml:space="preserve"> e nel futuro</w:t>
      </w:r>
      <w:r w:rsidRPr="0083069B">
        <w:rPr>
          <w:rFonts w:ascii="Ogilvy Sans" w:hAnsi="Ogilvy Sans"/>
          <w:b/>
          <w:bCs/>
          <w:i/>
          <w:iCs/>
          <w:sz w:val="20"/>
          <w:szCs w:val="20"/>
          <w:lang w:val="it-IT"/>
        </w:rPr>
        <w:t>?</w:t>
      </w:r>
    </w:p>
    <w:p w14:paraId="599E7CBD" w14:textId="77777777" w:rsidR="00335AF2" w:rsidRDefault="00335AF2" w:rsidP="00335AF2">
      <w:pPr>
        <w:tabs>
          <w:tab w:val="left" w:pos="6068"/>
        </w:tabs>
        <w:jc w:val="center"/>
        <w:rPr>
          <w:rFonts w:ascii="Ogilvy Sans" w:hAnsi="Ogilvy Sans"/>
          <w:i/>
          <w:iCs/>
          <w:sz w:val="20"/>
          <w:szCs w:val="20"/>
          <w:lang w:val="it-IT"/>
        </w:rPr>
      </w:pPr>
    </w:p>
    <w:p w14:paraId="68164A7A" w14:textId="04C71606" w:rsidR="00335AF2" w:rsidRDefault="00335AF2" w:rsidP="00335AF2">
      <w:pPr>
        <w:tabs>
          <w:tab w:val="left" w:pos="6068"/>
        </w:tabs>
        <w:jc w:val="center"/>
        <w:rPr>
          <w:rFonts w:ascii="Ogilvy Sans" w:hAnsi="Ogilvy Sans"/>
          <w:b/>
          <w:bCs/>
          <w:sz w:val="20"/>
          <w:szCs w:val="20"/>
          <w:lang w:val="it-IT"/>
        </w:rPr>
      </w:pPr>
      <w:r>
        <w:rPr>
          <w:rFonts w:ascii="Ogilvy Sans" w:hAnsi="Ogilvy Sans"/>
          <w:i/>
          <w:iCs/>
          <w:sz w:val="20"/>
          <w:szCs w:val="20"/>
          <w:lang w:val="it-IT"/>
        </w:rPr>
        <w:t xml:space="preserve">Continuare </w:t>
      </w:r>
      <w:r w:rsidR="0083069B">
        <w:rPr>
          <w:rFonts w:ascii="Ogilvy Sans" w:hAnsi="Ogilvy Sans"/>
          <w:i/>
          <w:iCs/>
          <w:sz w:val="20"/>
          <w:szCs w:val="20"/>
          <w:lang w:val="it-IT"/>
        </w:rPr>
        <w:t>il dialogo</w:t>
      </w:r>
    </w:p>
    <w:p w14:paraId="545625A5" w14:textId="0D600CD1" w:rsidR="004938EB" w:rsidRDefault="0083069B" w:rsidP="004938EB">
      <w:pPr>
        <w:tabs>
          <w:tab w:val="left" w:pos="6068"/>
        </w:tabs>
        <w:jc w:val="both"/>
        <w:rPr>
          <w:rFonts w:ascii="Ogilvy Sans" w:hAnsi="Ogilvy Sans"/>
          <w:b/>
          <w:bCs/>
          <w:sz w:val="20"/>
          <w:szCs w:val="20"/>
          <w:lang w:val="it-IT"/>
        </w:rPr>
      </w:pPr>
      <w:r>
        <w:rPr>
          <w:rFonts w:ascii="Ogilvy Sans" w:hAnsi="Ogilvy Sans"/>
          <w:b/>
          <w:bCs/>
          <w:sz w:val="20"/>
          <w:szCs w:val="20"/>
          <w:lang w:val="it-IT"/>
        </w:rPr>
        <w:t xml:space="preserve">Un dialogo che non si è mai interrotto, in effetti. </w:t>
      </w:r>
      <w:r w:rsidR="004938EB">
        <w:rPr>
          <w:rFonts w:ascii="Ogilvy Sans" w:hAnsi="Ogilvy Sans"/>
          <w:sz w:val="20"/>
          <w:szCs w:val="20"/>
          <w:lang w:val="it-IT"/>
        </w:rPr>
        <w:t xml:space="preserve">Nel 74% dei casi, infatti, gli </w:t>
      </w:r>
      <w:proofErr w:type="spellStart"/>
      <w:r w:rsidR="004938EB">
        <w:rPr>
          <w:rFonts w:ascii="Ogilvy Sans" w:hAnsi="Ogilvy Sans"/>
          <w:sz w:val="20"/>
          <w:szCs w:val="20"/>
          <w:lang w:val="it-IT"/>
        </w:rPr>
        <w:t>influencer</w:t>
      </w:r>
      <w:proofErr w:type="spellEnd"/>
      <w:r w:rsidR="004938EB">
        <w:rPr>
          <w:rFonts w:ascii="Ogilvy Sans" w:hAnsi="Ogilvy Sans"/>
          <w:sz w:val="20"/>
          <w:szCs w:val="20"/>
          <w:lang w:val="it-IT"/>
        </w:rPr>
        <w:t xml:space="preserve"> rispondono di essere stati contattati da un brand nelle ultime settimane, anche con cui non avevano mai lavorato prima (43%). Per la maggior parte le collaborazioni sono focalizzate sull’emergenza Covid-19 o su un breve periodo di tempo (74%), ma per 1 su 3 possono essere anche partnership di medio-lungo periodo. </w:t>
      </w:r>
      <w:r w:rsidR="004938EB" w:rsidRPr="00027BEF">
        <w:rPr>
          <w:rFonts w:ascii="Ogilvy Sans" w:hAnsi="Ogilvy Sans"/>
          <w:b/>
          <w:bCs/>
          <w:sz w:val="20"/>
          <w:szCs w:val="20"/>
          <w:lang w:val="it-IT"/>
        </w:rPr>
        <w:t xml:space="preserve">È anche vero, però, </w:t>
      </w:r>
      <w:r>
        <w:rPr>
          <w:rFonts w:ascii="Ogilvy Sans" w:hAnsi="Ogilvy Sans"/>
          <w:b/>
          <w:bCs/>
          <w:sz w:val="20"/>
          <w:szCs w:val="20"/>
          <w:lang w:val="it-IT"/>
        </w:rPr>
        <w:t>che</w:t>
      </w:r>
      <w:r w:rsidR="004938EB" w:rsidRPr="00027BEF">
        <w:rPr>
          <w:rFonts w:ascii="Ogilvy Sans" w:hAnsi="Ogilvy Sans"/>
          <w:b/>
          <w:bCs/>
          <w:sz w:val="20"/>
          <w:szCs w:val="20"/>
          <w:lang w:val="it-IT"/>
        </w:rPr>
        <w:t xml:space="preserve"> assistiamo ad un diverso </w:t>
      </w:r>
      <w:r>
        <w:rPr>
          <w:rFonts w:ascii="Ogilvy Sans" w:hAnsi="Ogilvy Sans"/>
          <w:b/>
          <w:bCs/>
          <w:sz w:val="20"/>
          <w:szCs w:val="20"/>
          <w:lang w:val="it-IT"/>
        </w:rPr>
        <w:t xml:space="preserve">equilibrio tra contenuti sponsorizzati da un brand e invece contenuti personali, </w:t>
      </w:r>
      <w:r w:rsidR="004938EB" w:rsidRPr="00027BEF">
        <w:rPr>
          <w:rFonts w:ascii="Ogilvy Sans" w:hAnsi="Ogilvy Sans"/>
          <w:b/>
          <w:bCs/>
          <w:sz w:val="20"/>
          <w:szCs w:val="20"/>
          <w:lang w:val="it-IT"/>
        </w:rPr>
        <w:t>dove i secondi prevalgono.</w:t>
      </w:r>
    </w:p>
    <w:p w14:paraId="724224B7" w14:textId="77777777" w:rsidR="00335AF2" w:rsidRDefault="00335AF2" w:rsidP="00335AF2">
      <w:pPr>
        <w:tabs>
          <w:tab w:val="left" w:pos="6068"/>
        </w:tabs>
        <w:jc w:val="center"/>
        <w:rPr>
          <w:rFonts w:ascii="Ogilvy Sans" w:hAnsi="Ogilvy Sans"/>
          <w:i/>
          <w:iCs/>
          <w:sz w:val="20"/>
          <w:szCs w:val="20"/>
          <w:lang w:val="it-IT"/>
        </w:rPr>
      </w:pPr>
    </w:p>
    <w:p w14:paraId="42F2AF0A" w14:textId="092C5F2A" w:rsidR="0083069B" w:rsidRDefault="00335AF2" w:rsidP="00335AF2">
      <w:pPr>
        <w:tabs>
          <w:tab w:val="left" w:pos="6068"/>
        </w:tabs>
        <w:jc w:val="center"/>
        <w:rPr>
          <w:rFonts w:ascii="Ogilvy Sans" w:hAnsi="Ogilvy Sans"/>
          <w:i/>
          <w:iCs/>
          <w:sz w:val="20"/>
          <w:szCs w:val="20"/>
          <w:lang w:val="it-IT"/>
        </w:rPr>
      </w:pPr>
      <w:r>
        <w:rPr>
          <w:rFonts w:ascii="Ogilvy Sans" w:hAnsi="Ogilvy Sans"/>
          <w:i/>
          <w:iCs/>
          <w:sz w:val="20"/>
          <w:szCs w:val="20"/>
          <w:lang w:val="it-IT"/>
        </w:rPr>
        <w:t xml:space="preserve">Mettere a disposizione la loro </w:t>
      </w:r>
      <w:r w:rsidR="00D30BB9">
        <w:rPr>
          <w:rFonts w:ascii="Ogilvy Sans" w:hAnsi="Ogilvy Sans"/>
          <w:i/>
          <w:iCs/>
          <w:sz w:val="20"/>
          <w:szCs w:val="20"/>
          <w:lang w:val="it-IT"/>
        </w:rPr>
        <w:t>esperienza</w:t>
      </w:r>
      <w:r>
        <w:rPr>
          <w:rFonts w:ascii="Ogilvy Sans" w:hAnsi="Ogilvy Sans"/>
          <w:i/>
          <w:iCs/>
          <w:sz w:val="20"/>
          <w:szCs w:val="20"/>
          <w:lang w:val="it-IT"/>
        </w:rPr>
        <w:t xml:space="preserve">, per </w:t>
      </w:r>
      <w:r w:rsidR="0083069B">
        <w:rPr>
          <w:rFonts w:ascii="Ogilvy Sans" w:hAnsi="Ogilvy Sans"/>
          <w:i/>
          <w:iCs/>
          <w:sz w:val="20"/>
          <w:szCs w:val="20"/>
          <w:lang w:val="it-IT"/>
        </w:rPr>
        <w:t xml:space="preserve">aiutare i brand a trasmettere i loro valori </w:t>
      </w:r>
      <w:r w:rsidR="00D30BB9">
        <w:rPr>
          <w:rFonts w:ascii="Ogilvy Sans" w:hAnsi="Ogilvy Sans"/>
          <w:i/>
          <w:iCs/>
          <w:sz w:val="20"/>
          <w:szCs w:val="20"/>
          <w:lang w:val="it-IT"/>
        </w:rPr>
        <w:br/>
      </w:r>
      <w:r w:rsidR="0083069B">
        <w:rPr>
          <w:rFonts w:ascii="Ogilvy Sans" w:hAnsi="Ogilvy Sans"/>
          <w:i/>
          <w:iCs/>
          <w:sz w:val="20"/>
          <w:szCs w:val="20"/>
          <w:lang w:val="it-IT"/>
        </w:rPr>
        <w:t>e fornirgli contenuti creativi</w:t>
      </w:r>
    </w:p>
    <w:p w14:paraId="261BF497" w14:textId="3F407E0D" w:rsidR="004938EB" w:rsidRDefault="004938EB" w:rsidP="004938EB">
      <w:pPr>
        <w:tabs>
          <w:tab w:val="left" w:pos="1325"/>
        </w:tabs>
        <w:jc w:val="both"/>
        <w:rPr>
          <w:rFonts w:ascii="Ogilvy Sans" w:hAnsi="Ogilvy Sans"/>
          <w:sz w:val="20"/>
          <w:szCs w:val="20"/>
          <w:lang w:val="it-IT"/>
        </w:rPr>
      </w:pPr>
      <w:r w:rsidRPr="00027BEF">
        <w:rPr>
          <w:rFonts w:ascii="Ogilvy Sans" w:hAnsi="Ogilvy Sans"/>
          <w:b/>
          <w:bCs/>
          <w:sz w:val="20"/>
          <w:szCs w:val="20"/>
          <w:lang w:val="it-IT"/>
        </w:rPr>
        <w:t xml:space="preserve">La quasi totalità degli intervistati </w:t>
      </w:r>
      <w:r w:rsidR="00027BEF" w:rsidRPr="00027BEF">
        <w:rPr>
          <w:rFonts w:ascii="Ogilvy Sans" w:hAnsi="Ogilvy Sans"/>
          <w:b/>
          <w:bCs/>
          <w:sz w:val="20"/>
          <w:szCs w:val="20"/>
          <w:lang w:val="it-IT"/>
        </w:rPr>
        <w:t>sarebbe felice di</w:t>
      </w:r>
      <w:r w:rsidRPr="00027BEF">
        <w:rPr>
          <w:rFonts w:ascii="Ogilvy Sans" w:hAnsi="Ogilvy Sans"/>
          <w:b/>
          <w:bCs/>
          <w:sz w:val="20"/>
          <w:szCs w:val="20"/>
          <w:lang w:val="it-IT"/>
        </w:rPr>
        <w:t xml:space="preserve"> mettere a disposizione la propria </w:t>
      </w:r>
      <w:r w:rsidR="0083069B">
        <w:rPr>
          <w:rFonts w:ascii="Ogilvy Sans" w:hAnsi="Ogilvy Sans"/>
          <w:b/>
          <w:bCs/>
          <w:sz w:val="20"/>
          <w:szCs w:val="20"/>
          <w:lang w:val="it-IT"/>
        </w:rPr>
        <w:t>esperienza</w:t>
      </w:r>
      <w:r w:rsidRPr="00027BEF">
        <w:rPr>
          <w:rFonts w:ascii="Ogilvy Sans" w:hAnsi="Ogilvy Sans"/>
          <w:b/>
          <w:bCs/>
          <w:sz w:val="20"/>
          <w:szCs w:val="20"/>
          <w:lang w:val="it-IT"/>
        </w:rPr>
        <w:t xml:space="preserve"> per attività </w:t>
      </w:r>
      <w:proofErr w:type="spellStart"/>
      <w:r w:rsidRPr="00027BEF">
        <w:rPr>
          <w:rFonts w:ascii="Ogilvy Sans" w:hAnsi="Ogilvy Sans"/>
          <w:b/>
          <w:bCs/>
          <w:sz w:val="20"/>
          <w:szCs w:val="20"/>
          <w:lang w:val="it-IT"/>
        </w:rPr>
        <w:t>digital</w:t>
      </w:r>
      <w:proofErr w:type="spellEnd"/>
      <w:r w:rsidRPr="00027BEF">
        <w:rPr>
          <w:rFonts w:ascii="Ogilvy Sans" w:hAnsi="Ogilvy Sans"/>
          <w:b/>
          <w:bCs/>
          <w:sz w:val="20"/>
          <w:szCs w:val="20"/>
          <w:lang w:val="it-IT"/>
        </w:rPr>
        <w:t xml:space="preserve"> di brand, soprattutto incentrate su valori e messaggi più alti.</w:t>
      </w:r>
      <w:r>
        <w:rPr>
          <w:rFonts w:ascii="Ogilvy Sans" w:hAnsi="Ogilvy Sans"/>
          <w:sz w:val="20"/>
          <w:szCs w:val="20"/>
          <w:lang w:val="it-IT"/>
        </w:rPr>
        <w:t xml:space="preserve"> </w:t>
      </w:r>
      <w:r w:rsidR="00F83CAB">
        <w:rPr>
          <w:rFonts w:ascii="Ogilvy Sans" w:hAnsi="Ogilvy Sans"/>
          <w:sz w:val="20"/>
          <w:szCs w:val="20"/>
          <w:lang w:val="it-IT"/>
        </w:rPr>
        <w:t xml:space="preserve">Largo, dunque, a workshop, tutorial e format di </w:t>
      </w:r>
      <w:proofErr w:type="spellStart"/>
      <w:r w:rsidR="00F83CAB">
        <w:rPr>
          <w:rFonts w:ascii="Ogilvy Sans" w:hAnsi="Ogilvy Sans"/>
          <w:sz w:val="20"/>
          <w:szCs w:val="20"/>
          <w:lang w:val="it-IT"/>
        </w:rPr>
        <w:t>edutainment</w:t>
      </w:r>
      <w:proofErr w:type="spellEnd"/>
      <w:r w:rsidR="0083069B">
        <w:rPr>
          <w:rFonts w:ascii="Ogilvy Sans" w:hAnsi="Ogilvy Sans"/>
          <w:sz w:val="20"/>
          <w:szCs w:val="20"/>
          <w:lang w:val="it-IT"/>
        </w:rPr>
        <w:t>,</w:t>
      </w:r>
      <w:r w:rsidR="00F83CAB">
        <w:rPr>
          <w:rFonts w:ascii="Ogilvy Sans" w:hAnsi="Ogilvy Sans"/>
          <w:sz w:val="20"/>
          <w:szCs w:val="20"/>
          <w:lang w:val="it-IT"/>
        </w:rPr>
        <w:t xml:space="preserve"> con argomenti di </w:t>
      </w:r>
      <w:r w:rsidR="0083069B">
        <w:rPr>
          <w:rFonts w:ascii="Ogilvy Sans" w:hAnsi="Ogilvy Sans"/>
          <w:sz w:val="20"/>
          <w:szCs w:val="20"/>
          <w:lang w:val="it-IT"/>
        </w:rPr>
        <w:t xml:space="preserve">educazione e </w:t>
      </w:r>
      <w:r w:rsidR="00F83CAB">
        <w:rPr>
          <w:rFonts w:ascii="Ogilvy Sans" w:hAnsi="Ogilvy Sans"/>
          <w:sz w:val="20"/>
          <w:szCs w:val="20"/>
          <w:lang w:val="it-IT"/>
        </w:rPr>
        <w:t xml:space="preserve">intrattenimento in linea con la </w:t>
      </w:r>
      <w:r w:rsidR="00F67712">
        <w:rPr>
          <w:rFonts w:ascii="Ogilvy Sans" w:hAnsi="Ogilvy Sans"/>
          <w:sz w:val="20"/>
          <w:szCs w:val="20"/>
          <w:lang w:val="it-IT"/>
        </w:rPr>
        <w:t>loro</w:t>
      </w:r>
      <w:r w:rsidR="00F83CAB">
        <w:rPr>
          <w:rFonts w:ascii="Ogilvy Sans" w:hAnsi="Ogilvy Sans"/>
          <w:sz w:val="20"/>
          <w:szCs w:val="20"/>
          <w:lang w:val="it-IT"/>
        </w:rPr>
        <w:t xml:space="preserve"> expertise. </w:t>
      </w:r>
    </w:p>
    <w:p w14:paraId="3A850F5B" w14:textId="6D50ADAD" w:rsidR="00F83CAB" w:rsidRDefault="00F83CAB" w:rsidP="004938EB">
      <w:pPr>
        <w:tabs>
          <w:tab w:val="left" w:pos="1325"/>
        </w:tabs>
        <w:jc w:val="both"/>
        <w:rPr>
          <w:rFonts w:ascii="Ogilvy Sans" w:hAnsi="Ogilvy Sans"/>
          <w:sz w:val="20"/>
          <w:szCs w:val="20"/>
          <w:lang w:val="it-IT"/>
        </w:rPr>
      </w:pPr>
      <w:r>
        <w:rPr>
          <w:rFonts w:ascii="Ogilvy Sans" w:hAnsi="Ogilvy Sans"/>
          <w:sz w:val="20"/>
          <w:szCs w:val="20"/>
          <w:lang w:val="it-IT"/>
        </w:rPr>
        <w:t xml:space="preserve">In un momento come questo, dove molto si sposta sul digitale, tanti </w:t>
      </w:r>
      <w:proofErr w:type="spellStart"/>
      <w:r>
        <w:rPr>
          <w:rFonts w:ascii="Ogilvy Sans" w:hAnsi="Ogilvy Sans"/>
          <w:sz w:val="20"/>
          <w:szCs w:val="20"/>
          <w:lang w:val="it-IT"/>
        </w:rPr>
        <w:t>influencer</w:t>
      </w:r>
      <w:proofErr w:type="spellEnd"/>
      <w:r>
        <w:rPr>
          <w:rFonts w:ascii="Ogilvy Sans" w:hAnsi="Ogilvy Sans"/>
          <w:sz w:val="20"/>
          <w:szCs w:val="20"/>
          <w:lang w:val="it-IT"/>
        </w:rPr>
        <w:t xml:space="preserve"> ritengono di essere un </w:t>
      </w:r>
      <w:proofErr w:type="spellStart"/>
      <w:r>
        <w:rPr>
          <w:rFonts w:ascii="Ogilvy Sans" w:hAnsi="Ogilvy Sans"/>
          <w:sz w:val="20"/>
          <w:szCs w:val="20"/>
          <w:lang w:val="it-IT"/>
        </w:rPr>
        <w:t>asset</w:t>
      </w:r>
      <w:proofErr w:type="spellEnd"/>
      <w:r>
        <w:rPr>
          <w:rFonts w:ascii="Ogilvy Sans" w:hAnsi="Ogilvy Sans"/>
          <w:sz w:val="20"/>
          <w:szCs w:val="20"/>
          <w:lang w:val="it-IT"/>
        </w:rPr>
        <w:t xml:space="preserve"> importante per le aziende</w:t>
      </w:r>
      <w:r w:rsidRPr="00027BEF">
        <w:rPr>
          <w:rFonts w:ascii="Ogilvy Sans" w:hAnsi="Ogilvy Sans"/>
          <w:b/>
          <w:bCs/>
          <w:sz w:val="20"/>
          <w:szCs w:val="20"/>
          <w:lang w:val="it-IT"/>
        </w:rPr>
        <w:t xml:space="preserve">: per </w:t>
      </w:r>
      <w:r w:rsidR="0083069B">
        <w:rPr>
          <w:rFonts w:ascii="Ogilvy Sans" w:hAnsi="Ogilvy Sans"/>
          <w:b/>
          <w:bCs/>
          <w:sz w:val="20"/>
          <w:szCs w:val="20"/>
          <w:lang w:val="it-IT"/>
        </w:rPr>
        <w:t>trasmettere i loro valori</w:t>
      </w:r>
      <w:r w:rsidRPr="00027BEF">
        <w:rPr>
          <w:rFonts w:ascii="Ogilvy Sans" w:hAnsi="Ogilvy Sans"/>
          <w:b/>
          <w:bCs/>
          <w:sz w:val="20"/>
          <w:szCs w:val="20"/>
          <w:lang w:val="it-IT"/>
        </w:rPr>
        <w:t>, per avvicinare i brand alle community, per intrattenere, per far</w:t>
      </w:r>
      <w:r w:rsidR="0083069B">
        <w:rPr>
          <w:rFonts w:ascii="Ogilvy Sans" w:hAnsi="Ogilvy Sans"/>
          <w:b/>
          <w:bCs/>
          <w:sz w:val="20"/>
          <w:szCs w:val="20"/>
          <w:lang w:val="it-IT"/>
        </w:rPr>
        <w:t xml:space="preserve"> conoscere prodott</w:t>
      </w:r>
      <w:r w:rsidR="005D0AC7">
        <w:rPr>
          <w:rFonts w:ascii="Ogilvy Sans" w:hAnsi="Ogilvy Sans"/>
          <w:b/>
          <w:bCs/>
          <w:sz w:val="20"/>
          <w:szCs w:val="20"/>
          <w:lang w:val="it-IT"/>
        </w:rPr>
        <w:t>i</w:t>
      </w:r>
      <w:r w:rsidR="0083069B">
        <w:rPr>
          <w:rFonts w:ascii="Ogilvy Sans" w:hAnsi="Ogilvy Sans"/>
          <w:b/>
          <w:bCs/>
          <w:sz w:val="20"/>
          <w:szCs w:val="20"/>
          <w:lang w:val="it-IT"/>
        </w:rPr>
        <w:t xml:space="preserve"> e iniziative delle aziende – sempre con un’attenzione al contenuto </w:t>
      </w:r>
      <w:r w:rsidR="0083069B" w:rsidRPr="00027BEF">
        <w:rPr>
          <w:rFonts w:ascii="Ogilvy Sans" w:hAnsi="Ogilvy Sans"/>
          <w:b/>
          <w:bCs/>
          <w:sz w:val="20"/>
          <w:szCs w:val="20"/>
          <w:lang w:val="it-IT"/>
        </w:rPr>
        <w:t>–</w:t>
      </w:r>
      <w:r w:rsidRPr="00027BEF">
        <w:rPr>
          <w:rFonts w:ascii="Ogilvy Sans" w:hAnsi="Ogilvy Sans"/>
          <w:b/>
          <w:bCs/>
          <w:sz w:val="20"/>
          <w:szCs w:val="20"/>
          <w:lang w:val="it-IT"/>
        </w:rPr>
        <w:t>, ma anche per informare ed educare.</w:t>
      </w:r>
    </w:p>
    <w:p w14:paraId="52B518E9" w14:textId="77777777" w:rsidR="00335AF2" w:rsidRDefault="00335AF2" w:rsidP="004938EB">
      <w:pPr>
        <w:tabs>
          <w:tab w:val="left" w:pos="1325"/>
        </w:tabs>
        <w:jc w:val="both"/>
        <w:rPr>
          <w:rFonts w:ascii="Ogilvy Sans" w:hAnsi="Ogilvy Sans"/>
          <w:sz w:val="20"/>
          <w:szCs w:val="20"/>
          <w:lang w:val="it-IT"/>
        </w:rPr>
      </w:pPr>
    </w:p>
    <w:p w14:paraId="206D70B5" w14:textId="6D174CF8" w:rsidR="00335AF2" w:rsidRDefault="00335AF2" w:rsidP="00335AF2">
      <w:pPr>
        <w:tabs>
          <w:tab w:val="left" w:pos="1325"/>
        </w:tabs>
        <w:jc w:val="center"/>
        <w:rPr>
          <w:rFonts w:ascii="Ogilvy Sans" w:hAnsi="Ogilvy Sans"/>
          <w:sz w:val="20"/>
          <w:szCs w:val="20"/>
          <w:lang w:val="it-IT"/>
        </w:rPr>
      </w:pPr>
      <w:r>
        <w:rPr>
          <w:rFonts w:ascii="Ogilvy Sans" w:hAnsi="Ogilvy Sans"/>
          <w:i/>
          <w:iCs/>
          <w:sz w:val="20"/>
          <w:szCs w:val="20"/>
          <w:lang w:val="it-IT"/>
        </w:rPr>
        <w:t xml:space="preserve">Collaborazioni </w:t>
      </w:r>
      <w:proofErr w:type="spellStart"/>
      <w:r>
        <w:rPr>
          <w:rFonts w:ascii="Ogilvy Sans" w:hAnsi="Ogilvy Sans"/>
          <w:i/>
          <w:iCs/>
          <w:sz w:val="20"/>
          <w:szCs w:val="20"/>
          <w:lang w:val="it-IT"/>
        </w:rPr>
        <w:t>tailor</w:t>
      </w:r>
      <w:proofErr w:type="spellEnd"/>
      <w:r>
        <w:rPr>
          <w:rFonts w:ascii="Ogilvy Sans" w:hAnsi="Ogilvy Sans"/>
          <w:i/>
          <w:iCs/>
          <w:sz w:val="20"/>
          <w:szCs w:val="20"/>
          <w:lang w:val="it-IT"/>
        </w:rPr>
        <w:t xml:space="preserve"> made, dando spazio ai valori</w:t>
      </w:r>
    </w:p>
    <w:p w14:paraId="50789214" w14:textId="17BD6951" w:rsidR="00F83CAB" w:rsidRDefault="00F83CAB" w:rsidP="004938EB">
      <w:pPr>
        <w:tabs>
          <w:tab w:val="left" w:pos="1325"/>
        </w:tabs>
        <w:jc w:val="both"/>
        <w:rPr>
          <w:rFonts w:ascii="Ogilvy Sans" w:hAnsi="Ogilvy Sans"/>
          <w:sz w:val="20"/>
          <w:szCs w:val="20"/>
          <w:lang w:val="it-IT"/>
        </w:rPr>
      </w:pPr>
      <w:r>
        <w:rPr>
          <w:rFonts w:ascii="Ogilvy Sans" w:hAnsi="Ogilvy Sans"/>
          <w:sz w:val="20"/>
          <w:szCs w:val="20"/>
          <w:lang w:val="it-IT"/>
        </w:rPr>
        <w:t xml:space="preserve">Certo è che ogni brand e categoria merceologica dovrà valutare attentamente, con l’aiuto di consulenti esperti di comunicazione, qual è e </w:t>
      </w:r>
      <w:r w:rsidR="00AA7D6B">
        <w:rPr>
          <w:rFonts w:ascii="Ogilvy Sans" w:hAnsi="Ogilvy Sans"/>
          <w:sz w:val="20"/>
          <w:szCs w:val="20"/>
          <w:lang w:val="it-IT"/>
        </w:rPr>
        <w:t xml:space="preserve">quale </w:t>
      </w:r>
      <w:r>
        <w:rPr>
          <w:rFonts w:ascii="Ogilvy Sans" w:hAnsi="Ogilvy Sans"/>
          <w:sz w:val="20"/>
          <w:szCs w:val="20"/>
          <w:lang w:val="it-IT"/>
        </w:rPr>
        <w:t xml:space="preserve">sarà il segno lasciato dalla pandemia sul proprio business </w:t>
      </w:r>
      <w:r w:rsidR="00F67712">
        <w:rPr>
          <w:rFonts w:ascii="Ogilvy Sans" w:hAnsi="Ogilvy Sans"/>
          <w:sz w:val="20"/>
          <w:szCs w:val="20"/>
          <w:lang w:val="it-IT"/>
        </w:rPr>
        <w:t xml:space="preserve">e linea comunicativa </w:t>
      </w:r>
      <w:r>
        <w:rPr>
          <w:rFonts w:ascii="Ogilvy Sans" w:hAnsi="Ogilvy Sans"/>
          <w:sz w:val="20"/>
          <w:szCs w:val="20"/>
          <w:lang w:val="it-IT"/>
        </w:rPr>
        <w:t>e scegliere di conseguenza</w:t>
      </w:r>
      <w:r w:rsidR="00027BEF">
        <w:rPr>
          <w:rFonts w:ascii="Ogilvy Sans" w:hAnsi="Ogilvy Sans"/>
          <w:sz w:val="20"/>
          <w:szCs w:val="20"/>
          <w:lang w:val="it-IT"/>
        </w:rPr>
        <w:t xml:space="preserve"> se e</w:t>
      </w:r>
      <w:r>
        <w:rPr>
          <w:rFonts w:ascii="Ogilvy Sans" w:hAnsi="Ogilvy Sans"/>
          <w:sz w:val="20"/>
          <w:szCs w:val="20"/>
          <w:lang w:val="it-IT"/>
        </w:rPr>
        <w:t xml:space="preserve"> quali </w:t>
      </w:r>
      <w:proofErr w:type="spellStart"/>
      <w:r>
        <w:rPr>
          <w:rFonts w:ascii="Ogilvy Sans" w:hAnsi="Ogilvy Sans"/>
          <w:sz w:val="20"/>
          <w:szCs w:val="20"/>
          <w:lang w:val="it-IT"/>
        </w:rPr>
        <w:t>influencer</w:t>
      </w:r>
      <w:proofErr w:type="spellEnd"/>
      <w:r>
        <w:rPr>
          <w:rFonts w:ascii="Ogilvy Sans" w:hAnsi="Ogilvy Sans"/>
          <w:sz w:val="20"/>
          <w:szCs w:val="20"/>
          <w:lang w:val="it-IT"/>
        </w:rPr>
        <w:t xml:space="preserve"> utilizzare, per rispondere a quali obiettivi. </w:t>
      </w:r>
    </w:p>
    <w:p w14:paraId="09170E59" w14:textId="71817F2F" w:rsidR="00AF70C3" w:rsidRPr="00027BEF" w:rsidRDefault="00F83CAB" w:rsidP="00027BEF">
      <w:pPr>
        <w:tabs>
          <w:tab w:val="left" w:pos="1325"/>
        </w:tabs>
        <w:jc w:val="both"/>
        <w:rPr>
          <w:rFonts w:ascii="Ogilvy Sans" w:hAnsi="Ogilvy Sans"/>
          <w:b/>
          <w:bCs/>
          <w:i/>
          <w:iCs/>
          <w:lang w:val="it-IT"/>
        </w:rPr>
      </w:pPr>
      <w:r w:rsidRPr="00027BEF">
        <w:rPr>
          <w:rFonts w:ascii="Ogilvy Sans" w:hAnsi="Ogilvy Sans"/>
          <w:b/>
          <w:bCs/>
          <w:sz w:val="20"/>
          <w:szCs w:val="20"/>
          <w:lang w:val="it-IT"/>
        </w:rPr>
        <w:t xml:space="preserve">Guardando al futuro, la maggior parte degli </w:t>
      </w:r>
      <w:proofErr w:type="spellStart"/>
      <w:r w:rsidRPr="00027BEF">
        <w:rPr>
          <w:rFonts w:ascii="Ogilvy Sans" w:hAnsi="Ogilvy Sans"/>
          <w:b/>
          <w:bCs/>
          <w:sz w:val="20"/>
          <w:szCs w:val="20"/>
          <w:lang w:val="it-IT"/>
        </w:rPr>
        <w:t>influencer</w:t>
      </w:r>
      <w:proofErr w:type="spellEnd"/>
      <w:r w:rsidRPr="00027BEF">
        <w:rPr>
          <w:rFonts w:ascii="Ogilvy Sans" w:hAnsi="Ogilvy Sans"/>
          <w:b/>
          <w:bCs/>
          <w:sz w:val="20"/>
          <w:szCs w:val="20"/>
          <w:lang w:val="it-IT"/>
        </w:rPr>
        <w:t xml:space="preserve"> crede, infatti, che la propria professione sia destinata a cambiare. E spera che il cambiamento vada nella direzione di creare collaborazioni con le aziende in modo sempre più coerente, dando spazio a messaggi e valori più che alla semplice promozione di prodotti ed iniziative. </w:t>
      </w:r>
    </w:p>
    <w:p w14:paraId="7C0B4DE7" w14:textId="77777777" w:rsidR="00335AF2" w:rsidRDefault="00335AF2" w:rsidP="00AF70C3">
      <w:pPr>
        <w:rPr>
          <w:rFonts w:ascii="Ogilvy Serif" w:hAnsi="Ogilvy Serif" w:cs="Calibri"/>
          <w:b/>
          <w:bCs/>
          <w:color w:val="000000"/>
          <w:sz w:val="18"/>
          <w:szCs w:val="18"/>
          <w:lang w:val="it-IT"/>
        </w:rPr>
      </w:pPr>
    </w:p>
    <w:p w14:paraId="3CD7EE98" w14:textId="77777777" w:rsidR="00335AF2" w:rsidRDefault="00335AF2" w:rsidP="00AF70C3">
      <w:pPr>
        <w:rPr>
          <w:rFonts w:ascii="Ogilvy Serif" w:hAnsi="Ogilvy Serif" w:cs="Calibri"/>
          <w:b/>
          <w:bCs/>
          <w:color w:val="000000"/>
          <w:sz w:val="18"/>
          <w:szCs w:val="18"/>
          <w:lang w:val="it-IT"/>
        </w:rPr>
      </w:pPr>
    </w:p>
    <w:p w14:paraId="6D0F72C0" w14:textId="77777777" w:rsidR="005F6D62" w:rsidRDefault="005F6D62" w:rsidP="00AF70C3">
      <w:pPr>
        <w:rPr>
          <w:rFonts w:ascii="Ogilvy Serif" w:hAnsi="Ogilvy Serif" w:cs="Calibri"/>
          <w:b/>
          <w:bCs/>
          <w:color w:val="000000"/>
          <w:sz w:val="18"/>
          <w:szCs w:val="18"/>
          <w:lang w:val="it-IT"/>
        </w:rPr>
      </w:pPr>
    </w:p>
    <w:p w14:paraId="3FF83737" w14:textId="77777777" w:rsidR="005F6D62" w:rsidRDefault="005F6D62" w:rsidP="00AF70C3">
      <w:pPr>
        <w:rPr>
          <w:rFonts w:ascii="Ogilvy Serif" w:hAnsi="Ogilvy Serif" w:cs="Calibri"/>
          <w:b/>
          <w:bCs/>
          <w:color w:val="000000"/>
          <w:sz w:val="18"/>
          <w:szCs w:val="18"/>
          <w:lang w:val="it-IT"/>
        </w:rPr>
      </w:pPr>
    </w:p>
    <w:p w14:paraId="18F9DA3A" w14:textId="77777777" w:rsidR="005F6D62" w:rsidRDefault="005F6D62" w:rsidP="00AF70C3">
      <w:pPr>
        <w:rPr>
          <w:rFonts w:ascii="Ogilvy Serif" w:hAnsi="Ogilvy Serif" w:cs="Calibri"/>
          <w:b/>
          <w:bCs/>
          <w:color w:val="000000"/>
          <w:sz w:val="18"/>
          <w:szCs w:val="18"/>
          <w:lang w:val="it-IT"/>
        </w:rPr>
      </w:pPr>
    </w:p>
    <w:p w14:paraId="5A61020D" w14:textId="77777777" w:rsidR="005F6D62" w:rsidRDefault="005F6D62" w:rsidP="00AF70C3">
      <w:pPr>
        <w:rPr>
          <w:rFonts w:ascii="Ogilvy Serif" w:hAnsi="Ogilvy Serif" w:cs="Calibri"/>
          <w:b/>
          <w:bCs/>
          <w:color w:val="000000"/>
          <w:sz w:val="18"/>
          <w:szCs w:val="18"/>
          <w:lang w:val="it-IT"/>
        </w:rPr>
      </w:pPr>
    </w:p>
    <w:p w14:paraId="548E14CB" w14:textId="0A94CD52" w:rsidR="00AF70C3" w:rsidRPr="00B70009" w:rsidRDefault="00AF70C3" w:rsidP="00AF70C3">
      <w:pPr>
        <w:rPr>
          <w:rFonts w:ascii="Ogilvy Serif" w:hAnsi="Ogilvy Serif"/>
          <w:sz w:val="18"/>
          <w:szCs w:val="18"/>
          <w:lang w:val="it-IT"/>
        </w:rPr>
      </w:pPr>
      <w:r w:rsidRPr="00B70009">
        <w:rPr>
          <w:rFonts w:ascii="Ogilvy Serif" w:hAnsi="Ogilvy Serif" w:cs="Calibri"/>
          <w:b/>
          <w:bCs/>
          <w:color w:val="000000"/>
          <w:sz w:val="18"/>
          <w:szCs w:val="18"/>
          <w:lang w:val="it-IT"/>
        </w:rPr>
        <w:lastRenderedPageBreak/>
        <w:t xml:space="preserve">A proposito di </w:t>
      </w:r>
      <w:proofErr w:type="spellStart"/>
      <w:r w:rsidRPr="00B70009">
        <w:rPr>
          <w:rFonts w:ascii="Ogilvy Serif" w:hAnsi="Ogilvy Serif" w:cs="Calibri"/>
          <w:b/>
          <w:bCs/>
          <w:color w:val="000000"/>
          <w:sz w:val="18"/>
          <w:szCs w:val="18"/>
          <w:lang w:val="it-IT"/>
        </w:rPr>
        <w:t>Ogilvy</w:t>
      </w:r>
      <w:proofErr w:type="spellEnd"/>
      <w:r w:rsidR="00484A4B">
        <w:rPr>
          <w:rFonts w:ascii="Ogilvy Serif" w:hAnsi="Ogilvy Serif" w:cs="Calibri"/>
          <w:b/>
          <w:bCs/>
          <w:color w:val="000000"/>
          <w:sz w:val="18"/>
          <w:szCs w:val="18"/>
          <w:lang w:val="it-IT"/>
        </w:rPr>
        <w:t xml:space="preserve"> </w:t>
      </w:r>
      <w:r w:rsidR="00A34D52">
        <w:rPr>
          <w:rFonts w:ascii="Ogilvy Serif" w:hAnsi="Ogilvy Serif" w:cs="Calibri"/>
          <w:b/>
          <w:bCs/>
          <w:color w:val="000000"/>
          <w:sz w:val="18"/>
          <w:szCs w:val="18"/>
          <w:lang w:val="it-IT"/>
        </w:rPr>
        <w:t xml:space="preserve">- </w:t>
      </w:r>
      <w:r w:rsidR="00484A4B">
        <w:rPr>
          <w:rFonts w:ascii="Ogilvy Serif" w:hAnsi="Ogilvy Serif" w:cs="Calibri"/>
          <w:b/>
          <w:bCs/>
          <w:color w:val="000000"/>
          <w:sz w:val="18"/>
          <w:szCs w:val="18"/>
          <w:lang w:val="it-IT"/>
        </w:rPr>
        <w:t xml:space="preserve">Pr &amp; </w:t>
      </w:r>
      <w:proofErr w:type="spellStart"/>
      <w:r w:rsidR="00484A4B">
        <w:rPr>
          <w:rFonts w:ascii="Ogilvy Serif" w:hAnsi="Ogilvy Serif" w:cs="Calibri"/>
          <w:b/>
          <w:bCs/>
          <w:color w:val="000000"/>
          <w:sz w:val="18"/>
          <w:szCs w:val="18"/>
          <w:lang w:val="it-IT"/>
        </w:rPr>
        <w:t>Influence</w:t>
      </w:r>
      <w:proofErr w:type="spellEnd"/>
    </w:p>
    <w:p w14:paraId="2876A3BD" w14:textId="7CD5029A" w:rsidR="00B6782A" w:rsidRDefault="005C63F7" w:rsidP="00AF70C3">
      <w:pPr>
        <w:pStyle w:val="xmsonormal"/>
        <w:shd w:val="clear" w:color="auto" w:fill="FFFFFF"/>
        <w:spacing w:before="0" w:beforeAutospacing="0" w:after="0" w:afterAutospacing="0"/>
        <w:rPr>
          <w:rFonts w:ascii="Ogilvy Serif" w:hAnsi="Ogilvy Serif" w:cs="Calibri"/>
          <w:color w:val="000000"/>
          <w:sz w:val="18"/>
          <w:szCs w:val="18"/>
        </w:rPr>
      </w:pPr>
      <w:bookmarkStart w:id="0" w:name="_GoBack"/>
      <w:bookmarkEnd w:id="0"/>
      <w:r>
        <w:rPr>
          <w:rFonts w:ascii="Ogilvy Serif" w:hAnsi="Ogilvy Serif" w:cs="Calibri"/>
          <w:color w:val="000000"/>
          <w:sz w:val="18"/>
          <w:szCs w:val="18"/>
        </w:rPr>
        <w:t xml:space="preserve">Pr&amp; </w:t>
      </w:r>
      <w:proofErr w:type="spellStart"/>
      <w:r>
        <w:rPr>
          <w:rFonts w:ascii="Ogilvy Serif" w:hAnsi="Ogilvy Serif" w:cs="Calibri"/>
          <w:color w:val="000000"/>
          <w:sz w:val="18"/>
          <w:szCs w:val="18"/>
        </w:rPr>
        <w:t>Influence</w:t>
      </w:r>
      <w:proofErr w:type="spellEnd"/>
      <w:r>
        <w:rPr>
          <w:rFonts w:ascii="Ogilvy Serif" w:hAnsi="Ogilvy Serif" w:cs="Calibri"/>
          <w:color w:val="000000"/>
          <w:sz w:val="18"/>
          <w:szCs w:val="18"/>
        </w:rPr>
        <w:t xml:space="preserve"> è una </w:t>
      </w:r>
      <w:proofErr w:type="spellStart"/>
      <w:r>
        <w:rPr>
          <w:rFonts w:ascii="Ogilvy Serif" w:hAnsi="Ogilvy Serif" w:cs="Calibri"/>
          <w:color w:val="000000"/>
          <w:sz w:val="18"/>
          <w:szCs w:val="18"/>
        </w:rPr>
        <w:t>unit</w:t>
      </w:r>
      <w:proofErr w:type="spellEnd"/>
      <w:r>
        <w:rPr>
          <w:rFonts w:ascii="Ogilvy Serif" w:hAnsi="Ogilvy Serif" w:cs="Calibri"/>
          <w:color w:val="000000"/>
          <w:sz w:val="18"/>
          <w:szCs w:val="18"/>
        </w:rPr>
        <w:t xml:space="preserve"> di </w:t>
      </w:r>
      <w:proofErr w:type="spellStart"/>
      <w:r>
        <w:rPr>
          <w:rFonts w:ascii="Ogilvy Serif" w:hAnsi="Ogilvy Serif" w:cs="Calibri"/>
          <w:color w:val="000000"/>
          <w:sz w:val="18"/>
          <w:szCs w:val="18"/>
        </w:rPr>
        <w:t>Ogilvy</w:t>
      </w:r>
      <w:proofErr w:type="spellEnd"/>
      <w:r>
        <w:rPr>
          <w:rFonts w:ascii="Ogilvy Serif" w:hAnsi="Ogilvy Serif" w:cs="Calibri"/>
          <w:color w:val="000000"/>
          <w:sz w:val="18"/>
          <w:szCs w:val="18"/>
        </w:rPr>
        <w:t xml:space="preserve"> </w:t>
      </w:r>
      <w:r w:rsidR="007F2959">
        <w:rPr>
          <w:rFonts w:ascii="Ogilvy Serif" w:hAnsi="Ogilvy Serif" w:cs="Calibri"/>
          <w:color w:val="000000"/>
          <w:sz w:val="18"/>
          <w:szCs w:val="18"/>
        </w:rPr>
        <w:t>Italia</w:t>
      </w:r>
      <w:r w:rsidR="009C7D71">
        <w:rPr>
          <w:rFonts w:ascii="Ogilvy Serif" w:hAnsi="Ogilvy Serif" w:cs="Calibri"/>
          <w:color w:val="000000"/>
          <w:sz w:val="18"/>
          <w:szCs w:val="18"/>
        </w:rPr>
        <w:t xml:space="preserve"> che </w:t>
      </w:r>
      <w:r w:rsidR="00B6782A">
        <w:rPr>
          <w:rFonts w:ascii="Ogilvy Serif" w:hAnsi="Ogilvy Serif" w:cs="Calibri"/>
          <w:color w:val="000000"/>
          <w:sz w:val="18"/>
          <w:szCs w:val="18"/>
        </w:rPr>
        <w:t xml:space="preserve">sviluppa progetti di comunicazione integrando la logica </w:t>
      </w:r>
      <w:proofErr w:type="spellStart"/>
      <w:r w:rsidR="00B6782A">
        <w:rPr>
          <w:rFonts w:ascii="Ogilvy Serif" w:hAnsi="Ogilvy Serif" w:cs="Calibri"/>
          <w:color w:val="000000"/>
          <w:sz w:val="18"/>
          <w:szCs w:val="18"/>
        </w:rPr>
        <w:t>earned</w:t>
      </w:r>
      <w:proofErr w:type="spellEnd"/>
      <w:r w:rsidR="00B6782A">
        <w:rPr>
          <w:rFonts w:ascii="Ogilvy Serif" w:hAnsi="Ogilvy Serif" w:cs="Calibri"/>
          <w:color w:val="000000"/>
          <w:sz w:val="18"/>
          <w:szCs w:val="18"/>
        </w:rPr>
        <w:t xml:space="preserve">, propria delle </w:t>
      </w:r>
      <w:proofErr w:type="spellStart"/>
      <w:r w:rsidR="00B6782A">
        <w:rPr>
          <w:rFonts w:ascii="Ogilvy Serif" w:hAnsi="Ogilvy Serif" w:cs="Calibri"/>
          <w:color w:val="000000"/>
          <w:sz w:val="18"/>
          <w:szCs w:val="18"/>
        </w:rPr>
        <w:t>pr</w:t>
      </w:r>
      <w:proofErr w:type="spellEnd"/>
      <w:r w:rsidR="00B6782A">
        <w:rPr>
          <w:rFonts w:ascii="Ogilvy Serif" w:hAnsi="Ogilvy Serif" w:cs="Calibri"/>
          <w:color w:val="000000"/>
          <w:sz w:val="18"/>
          <w:szCs w:val="18"/>
        </w:rPr>
        <w:t xml:space="preserve">, con quella </w:t>
      </w:r>
      <w:proofErr w:type="spellStart"/>
      <w:r w:rsidR="00B6782A">
        <w:rPr>
          <w:rFonts w:ascii="Ogilvy Serif" w:hAnsi="Ogilvy Serif" w:cs="Calibri"/>
          <w:color w:val="000000"/>
          <w:sz w:val="18"/>
          <w:szCs w:val="18"/>
        </w:rPr>
        <w:t>paid</w:t>
      </w:r>
      <w:proofErr w:type="spellEnd"/>
      <w:r w:rsidR="00B6782A">
        <w:rPr>
          <w:rFonts w:ascii="Ogilvy Serif" w:hAnsi="Ogilvy Serif" w:cs="Calibri"/>
          <w:color w:val="000000"/>
          <w:sz w:val="18"/>
          <w:szCs w:val="18"/>
        </w:rPr>
        <w:t xml:space="preserve"> della comunicazione </w:t>
      </w:r>
      <w:proofErr w:type="spellStart"/>
      <w:r w:rsidR="00B6782A">
        <w:rPr>
          <w:rFonts w:ascii="Ogilvy Serif" w:hAnsi="Ogilvy Serif" w:cs="Calibri"/>
          <w:color w:val="000000"/>
          <w:sz w:val="18"/>
          <w:szCs w:val="18"/>
        </w:rPr>
        <w:t>digital</w:t>
      </w:r>
      <w:proofErr w:type="spellEnd"/>
      <w:r w:rsidR="00B6782A">
        <w:rPr>
          <w:rFonts w:ascii="Ogilvy Serif" w:hAnsi="Ogilvy Serif" w:cs="Calibri"/>
          <w:color w:val="000000"/>
          <w:sz w:val="18"/>
          <w:szCs w:val="18"/>
        </w:rPr>
        <w:t xml:space="preserve"> e social. Il contenuto è sempre messo al centro come leva strategica della più ampia piattaforma di marca di un brand per raggiungere non solo obiettivi di comunicazione ma anche di business. Per questo si rivolge sia a un’audience media </w:t>
      </w:r>
      <w:r w:rsidR="0077641A">
        <w:rPr>
          <w:rFonts w:ascii="Ogilvy Serif" w:hAnsi="Ogilvy Serif" w:cs="Calibri"/>
          <w:color w:val="000000"/>
          <w:sz w:val="18"/>
          <w:szCs w:val="18"/>
        </w:rPr>
        <w:t>sia</w:t>
      </w:r>
      <w:r w:rsidR="00B6782A">
        <w:rPr>
          <w:rFonts w:ascii="Ogilvy Serif" w:hAnsi="Ogilvy Serif" w:cs="Calibri"/>
          <w:color w:val="000000"/>
          <w:sz w:val="18"/>
          <w:szCs w:val="18"/>
        </w:rPr>
        <w:t xml:space="preserve"> consumer.</w:t>
      </w:r>
      <w:r w:rsidR="00ED4634">
        <w:rPr>
          <w:rFonts w:ascii="Ogilvy Serif" w:hAnsi="Ogilvy Serif" w:cs="Calibri"/>
          <w:color w:val="000000"/>
          <w:sz w:val="18"/>
          <w:szCs w:val="18"/>
        </w:rPr>
        <w:t xml:space="preserve"> </w:t>
      </w:r>
      <w:r w:rsidR="00B6782A">
        <w:rPr>
          <w:rFonts w:ascii="Ogilvy Serif" w:hAnsi="Ogilvy Serif" w:cs="Calibri"/>
          <w:color w:val="000000"/>
          <w:sz w:val="18"/>
          <w:szCs w:val="18"/>
        </w:rPr>
        <w:t xml:space="preserve">Un team multidisciplinare con competenze verticali su: </w:t>
      </w:r>
      <w:proofErr w:type="spellStart"/>
      <w:r w:rsidR="00B6782A" w:rsidRPr="00ED4634">
        <w:rPr>
          <w:rFonts w:ascii="Ogilvy Serif" w:hAnsi="Ogilvy Serif" w:cs="Calibri"/>
          <w:b/>
          <w:bCs/>
          <w:color w:val="000000"/>
          <w:sz w:val="18"/>
          <w:szCs w:val="18"/>
        </w:rPr>
        <w:t>I</w:t>
      </w:r>
      <w:r w:rsidR="00ED4634" w:rsidRPr="00ED4634">
        <w:rPr>
          <w:rFonts w:ascii="Ogilvy Serif" w:hAnsi="Ogilvy Serif" w:cs="Calibri"/>
          <w:b/>
          <w:bCs/>
          <w:color w:val="000000"/>
          <w:sz w:val="18"/>
          <w:szCs w:val="18"/>
        </w:rPr>
        <w:t>nfluencer</w:t>
      </w:r>
      <w:proofErr w:type="spellEnd"/>
      <w:r w:rsidR="00ED4634" w:rsidRPr="00ED4634">
        <w:rPr>
          <w:rFonts w:ascii="Ogilvy Serif" w:hAnsi="Ogilvy Serif" w:cs="Calibri"/>
          <w:b/>
          <w:bCs/>
          <w:color w:val="000000"/>
          <w:sz w:val="18"/>
          <w:szCs w:val="18"/>
        </w:rPr>
        <w:t xml:space="preserve"> M</w:t>
      </w:r>
      <w:r w:rsidR="00ED4634">
        <w:rPr>
          <w:rFonts w:ascii="Ogilvy Serif" w:hAnsi="Ogilvy Serif" w:cs="Calibri"/>
          <w:b/>
          <w:bCs/>
          <w:color w:val="000000"/>
          <w:sz w:val="18"/>
          <w:szCs w:val="18"/>
        </w:rPr>
        <w:t>a</w:t>
      </w:r>
      <w:r w:rsidR="00ED4634" w:rsidRPr="00ED4634">
        <w:rPr>
          <w:rFonts w:ascii="Ogilvy Serif" w:hAnsi="Ogilvy Serif" w:cs="Calibri"/>
          <w:b/>
          <w:bCs/>
          <w:color w:val="000000"/>
          <w:sz w:val="18"/>
          <w:szCs w:val="18"/>
        </w:rPr>
        <w:t xml:space="preserve">rketing, Social Media Marketing e </w:t>
      </w:r>
      <w:r w:rsidR="00B6782A" w:rsidRPr="00ED4634">
        <w:rPr>
          <w:rFonts w:ascii="Ogilvy Serif" w:hAnsi="Ogilvy Serif" w:cs="Calibri"/>
          <w:b/>
          <w:bCs/>
          <w:color w:val="000000"/>
          <w:sz w:val="18"/>
          <w:szCs w:val="18"/>
        </w:rPr>
        <w:t>PR</w:t>
      </w:r>
      <w:r w:rsidR="00B6782A">
        <w:rPr>
          <w:rFonts w:ascii="Ogilvy Serif" w:hAnsi="Ogilvy Serif" w:cs="Calibri"/>
          <w:color w:val="000000"/>
          <w:sz w:val="18"/>
          <w:szCs w:val="18"/>
        </w:rPr>
        <w:t>.</w:t>
      </w:r>
    </w:p>
    <w:p w14:paraId="6545A0E9" w14:textId="77777777" w:rsidR="00D658A5" w:rsidRDefault="00B6782A" w:rsidP="00B6782A">
      <w:pPr>
        <w:pStyle w:val="NormaleWeb"/>
        <w:shd w:val="clear" w:color="auto" w:fill="FFFFFF"/>
        <w:spacing w:before="0" w:beforeAutospacing="0" w:after="160" w:afterAutospacing="0" w:line="235" w:lineRule="atLeast"/>
        <w:rPr>
          <w:rFonts w:ascii="Ogilvy Serif" w:hAnsi="Ogilvy Serif" w:cs="Calibri"/>
          <w:color w:val="000000"/>
          <w:sz w:val="18"/>
          <w:szCs w:val="18"/>
          <w:lang w:val="it-IT"/>
        </w:rPr>
      </w:pPr>
      <w:proofErr w:type="spellStart"/>
      <w:r w:rsidRPr="00B70009">
        <w:rPr>
          <w:rFonts w:ascii="Ogilvy Serif" w:hAnsi="Ogilvy Serif" w:cs="Calibri"/>
          <w:color w:val="000000"/>
          <w:sz w:val="18"/>
          <w:szCs w:val="18"/>
          <w:lang w:val="it-IT"/>
        </w:rPr>
        <w:t>Ogilvy</w:t>
      </w:r>
      <w:proofErr w:type="spellEnd"/>
      <w:r w:rsidRPr="00B70009">
        <w:rPr>
          <w:rFonts w:ascii="Ogilvy Serif" w:hAnsi="Ogilvy Serif" w:cs="Calibri"/>
          <w:color w:val="000000"/>
          <w:sz w:val="18"/>
          <w:szCs w:val="18"/>
          <w:lang w:val="it-IT"/>
        </w:rPr>
        <w:t xml:space="preserve"> fa parte di WPP (NASDAQ: WWPGY). </w:t>
      </w:r>
    </w:p>
    <w:p w14:paraId="66B56913" w14:textId="2D22441B" w:rsidR="0077641A" w:rsidRPr="006F2D43" w:rsidRDefault="00B6782A" w:rsidP="00D658A5">
      <w:pPr>
        <w:pStyle w:val="NormaleWeb"/>
        <w:shd w:val="clear" w:color="auto" w:fill="FFFFFF"/>
        <w:spacing w:after="160" w:line="235" w:lineRule="atLeast"/>
        <w:rPr>
          <w:rFonts w:ascii="Ogilvy Serif" w:hAnsi="Ogilvy Serif" w:cs="Calibri"/>
          <w:color w:val="0000FF"/>
          <w:sz w:val="18"/>
          <w:szCs w:val="18"/>
          <w:u w:val="single"/>
          <w:lang w:val="it-IT"/>
        </w:rPr>
      </w:pPr>
      <w:r w:rsidRPr="00B70009">
        <w:rPr>
          <w:rFonts w:ascii="Ogilvy Serif" w:hAnsi="Ogilvy Serif" w:cs="Calibri"/>
          <w:color w:val="000000"/>
          <w:sz w:val="18"/>
          <w:szCs w:val="18"/>
          <w:lang w:val="it-IT"/>
        </w:rPr>
        <w:t>Per maggiori informazioni, visitare </w:t>
      </w:r>
      <w:hyperlink r:id="rId10" w:tgtFrame="_blank" w:history="1">
        <w:r w:rsidRPr="00B70009">
          <w:rPr>
            <w:rStyle w:val="Collegamentoipertestuale"/>
            <w:rFonts w:ascii="Ogilvy Serif" w:hAnsi="Ogilvy Serif" w:cs="Calibri"/>
            <w:sz w:val="18"/>
            <w:szCs w:val="18"/>
            <w:lang w:val="it-IT"/>
          </w:rPr>
          <w:t>http://www.ogilvy.com/</w:t>
        </w:r>
      </w:hyperlink>
      <w:r w:rsidRPr="00B70009">
        <w:rPr>
          <w:rFonts w:ascii="Ogilvy Serif" w:hAnsi="Ogilvy Serif" w:cs="Calibri"/>
          <w:color w:val="000000"/>
          <w:sz w:val="18"/>
          <w:szCs w:val="18"/>
          <w:lang w:val="it-IT"/>
        </w:rPr>
        <w:t xml:space="preserve">, o seguire </w:t>
      </w:r>
      <w:proofErr w:type="spellStart"/>
      <w:r w:rsidRPr="00B70009">
        <w:rPr>
          <w:rFonts w:ascii="Ogilvy Serif" w:hAnsi="Ogilvy Serif" w:cs="Calibri"/>
          <w:color w:val="000000"/>
          <w:sz w:val="18"/>
          <w:szCs w:val="18"/>
          <w:lang w:val="it-IT"/>
        </w:rPr>
        <w:t>Ogilvy</w:t>
      </w:r>
      <w:proofErr w:type="spellEnd"/>
      <w:r w:rsidRPr="00B70009">
        <w:rPr>
          <w:rFonts w:ascii="Ogilvy Serif" w:hAnsi="Ogilvy Serif" w:cs="Calibri"/>
          <w:color w:val="000000"/>
          <w:sz w:val="18"/>
          <w:szCs w:val="18"/>
          <w:lang w:val="it-IT"/>
        </w:rPr>
        <w:t xml:space="preserve"> su </w:t>
      </w:r>
      <w:proofErr w:type="spellStart"/>
      <w:r w:rsidRPr="00B70009">
        <w:rPr>
          <w:rFonts w:ascii="Ogilvy Serif" w:hAnsi="Ogilvy Serif" w:cs="Calibri"/>
          <w:color w:val="000000"/>
          <w:sz w:val="18"/>
          <w:szCs w:val="18"/>
          <w:lang w:val="it-IT"/>
        </w:rPr>
        <w:t>Twitter</w:t>
      </w:r>
      <w:proofErr w:type="spellEnd"/>
      <w:r w:rsidRPr="00B70009">
        <w:rPr>
          <w:rFonts w:ascii="Ogilvy Serif" w:hAnsi="Ogilvy Serif" w:cs="Calibri"/>
          <w:color w:val="000000"/>
          <w:sz w:val="18"/>
          <w:szCs w:val="18"/>
          <w:lang w:val="it-IT"/>
        </w:rPr>
        <w:t xml:space="preserve"> @</w:t>
      </w:r>
      <w:proofErr w:type="spellStart"/>
      <w:r w:rsidRPr="00B70009">
        <w:rPr>
          <w:rFonts w:ascii="Ogilvy Serif" w:hAnsi="Ogilvy Serif" w:cs="Calibri"/>
          <w:color w:val="000000"/>
          <w:sz w:val="18"/>
          <w:szCs w:val="18"/>
          <w:lang w:val="it-IT"/>
        </w:rPr>
        <w:t>Ogilvy</w:t>
      </w:r>
      <w:proofErr w:type="spellEnd"/>
      <w:r w:rsidR="00D658A5">
        <w:rPr>
          <w:rFonts w:ascii="Ogilvy Serif" w:hAnsi="Ogilvy Serif" w:cs="Calibri"/>
          <w:color w:val="000000"/>
          <w:sz w:val="18"/>
          <w:szCs w:val="18"/>
          <w:lang w:val="it-IT"/>
        </w:rPr>
        <w:t xml:space="preserve">, </w:t>
      </w:r>
      <w:r w:rsidRPr="00B70009">
        <w:rPr>
          <w:rFonts w:ascii="Ogilvy Serif" w:hAnsi="Ogilvy Serif" w:cs="Calibri"/>
          <w:color w:val="000000"/>
          <w:sz w:val="18"/>
          <w:szCs w:val="18"/>
          <w:lang w:val="it-IT"/>
        </w:rPr>
        <w:t xml:space="preserve">su </w:t>
      </w:r>
      <w:hyperlink r:id="rId11" w:tgtFrame="_blank" w:history="1">
        <w:r w:rsidRPr="00B70009">
          <w:rPr>
            <w:rStyle w:val="Collegamentoipertestuale"/>
            <w:rFonts w:ascii="Ogilvy Serif" w:hAnsi="Ogilvy Serif" w:cs="Calibri"/>
            <w:sz w:val="18"/>
            <w:szCs w:val="18"/>
            <w:lang w:val="it-IT"/>
          </w:rPr>
          <w:t>Facebook.com/Ogilvy</w:t>
        </w:r>
      </w:hyperlink>
      <w:r w:rsidR="00D658A5">
        <w:rPr>
          <w:rStyle w:val="Collegamentoipertestuale"/>
          <w:rFonts w:ascii="Ogilvy Serif" w:hAnsi="Ogilvy Serif" w:cs="Calibri"/>
          <w:sz w:val="18"/>
          <w:szCs w:val="18"/>
          <w:lang w:val="it-IT"/>
        </w:rPr>
        <w:t>,</w:t>
      </w:r>
      <w:r w:rsidR="00D658A5">
        <w:rPr>
          <w:rStyle w:val="Collegamentoipertestuale"/>
          <w:rFonts w:ascii="Ogilvy Serif" w:hAnsi="Ogilvy Serif" w:cs="Calibri"/>
          <w:sz w:val="18"/>
          <w:szCs w:val="18"/>
          <w:u w:val="none"/>
          <w:lang w:val="it-IT"/>
        </w:rPr>
        <w:t xml:space="preserve"> </w:t>
      </w:r>
      <w:r w:rsidR="00D658A5" w:rsidRPr="00376012">
        <w:rPr>
          <w:color w:val="000000"/>
          <w:sz w:val="18"/>
          <w:szCs w:val="18"/>
          <w:lang w:val="it-IT"/>
        </w:rPr>
        <w:t>su Instagram</w:t>
      </w:r>
      <w:r w:rsidR="00D658A5">
        <w:rPr>
          <w:rStyle w:val="Collegamentoipertestuale"/>
          <w:rFonts w:ascii="Ogilvy Serif" w:hAnsi="Ogilvy Serif" w:cs="Calibri"/>
          <w:sz w:val="18"/>
          <w:szCs w:val="18"/>
          <w:lang w:val="it-IT"/>
        </w:rPr>
        <w:t xml:space="preserve"> </w:t>
      </w:r>
      <w:r w:rsidR="00D658A5" w:rsidRPr="00D658A5">
        <w:rPr>
          <w:rStyle w:val="Collegamentoipertestuale"/>
          <w:rFonts w:ascii="Ogilvy Serif" w:hAnsi="Ogilvy Serif" w:cs="Calibri"/>
          <w:sz w:val="18"/>
          <w:szCs w:val="18"/>
          <w:lang w:val="it-IT"/>
        </w:rPr>
        <w:t xml:space="preserve">https://www.instagram.com/ogilvy/ </w:t>
      </w:r>
      <w:r w:rsidR="00D658A5" w:rsidRPr="00D658A5">
        <w:rPr>
          <w:rStyle w:val="Collegamentoipertestuale"/>
          <w:rFonts w:ascii="Ogilvy Serif" w:hAnsi="Ogilvy Serif" w:cs="Calibri"/>
          <w:color w:val="auto"/>
          <w:sz w:val="18"/>
          <w:szCs w:val="18"/>
          <w:u w:val="none"/>
          <w:lang w:val="it-IT"/>
        </w:rPr>
        <w:t xml:space="preserve">e su </w:t>
      </w:r>
      <w:proofErr w:type="spellStart"/>
      <w:r w:rsidR="00D658A5" w:rsidRPr="00D658A5">
        <w:rPr>
          <w:rStyle w:val="Collegamentoipertestuale"/>
          <w:rFonts w:ascii="Ogilvy Serif" w:hAnsi="Ogilvy Serif" w:cs="Calibri"/>
          <w:color w:val="auto"/>
          <w:sz w:val="18"/>
          <w:szCs w:val="18"/>
          <w:u w:val="none"/>
          <w:lang w:val="it-IT"/>
        </w:rPr>
        <w:t>Linkedin</w:t>
      </w:r>
      <w:proofErr w:type="spellEnd"/>
      <w:r w:rsidR="00D658A5" w:rsidRPr="00D658A5">
        <w:rPr>
          <w:rStyle w:val="Collegamentoipertestuale"/>
          <w:rFonts w:ascii="Ogilvy Serif" w:hAnsi="Ogilvy Serif" w:cs="Calibri"/>
          <w:color w:val="auto"/>
          <w:sz w:val="18"/>
          <w:szCs w:val="18"/>
          <w:u w:val="none"/>
          <w:lang w:val="it-IT"/>
        </w:rPr>
        <w:t xml:space="preserve"> </w:t>
      </w:r>
      <w:r w:rsidR="00D658A5" w:rsidRPr="00D658A5">
        <w:rPr>
          <w:rStyle w:val="Collegamentoipertestuale"/>
          <w:rFonts w:ascii="Ogilvy Serif" w:hAnsi="Ogilvy Serif" w:cs="Calibri"/>
          <w:sz w:val="18"/>
          <w:szCs w:val="18"/>
          <w:lang w:val="it-IT"/>
        </w:rPr>
        <w:t>https://www.linkedin.com/company/ogilvy/</w:t>
      </w:r>
    </w:p>
    <w:p w14:paraId="75770D8F" w14:textId="77777777" w:rsidR="00B6782A" w:rsidRDefault="00B6782A" w:rsidP="00AF70C3">
      <w:pPr>
        <w:pStyle w:val="xmsonormal"/>
        <w:shd w:val="clear" w:color="auto" w:fill="FFFFFF"/>
        <w:spacing w:before="0" w:beforeAutospacing="0" w:after="0" w:afterAutospacing="0"/>
        <w:rPr>
          <w:rFonts w:ascii="Ogilvy Serif" w:hAnsi="Ogilvy Serif" w:cs="Calibri"/>
          <w:color w:val="000000"/>
          <w:sz w:val="18"/>
          <w:szCs w:val="18"/>
        </w:rPr>
      </w:pPr>
    </w:p>
    <w:p w14:paraId="42A8820B" w14:textId="77777777" w:rsidR="00B005B9" w:rsidRDefault="00B005B9" w:rsidP="00B005B9">
      <w:pPr>
        <w:tabs>
          <w:tab w:val="left" w:pos="6068"/>
        </w:tabs>
        <w:jc w:val="both"/>
        <w:rPr>
          <w:rFonts w:ascii="Ogilvy Sans" w:hAnsi="Ogilvy Sans"/>
          <w:sz w:val="20"/>
          <w:szCs w:val="20"/>
          <w:lang w:val="it-IT"/>
        </w:rPr>
      </w:pPr>
    </w:p>
    <w:p w14:paraId="65794F39" w14:textId="0E1B22B3" w:rsidR="008A1D00" w:rsidRDefault="008A1D00" w:rsidP="00414D0E">
      <w:pPr>
        <w:rPr>
          <w:rFonts w:ascii="Ogilvy Sans" w:hAnsi="Ogilvy Sans"/>
          <w:lang w:val="it-IT"/>
        </w:rPr>
      </w:pPr>
    </w:p>
    <w:p w14:paraId="420ED544" w14:textId="4E1859EF" w:rsidR="00AB2747" w:rsidRDefault="00AB2747" w:rsidP="00414D0E">
      <w:pPr>
        <w:rPr>
          <w:rFonts w:ascii="Ogilvy Sans" w:hAnsi="Ogilvy Sans"/>
          <w:lang w:val="it-IT"/>
        </w:rPr>
      </w:pPr>
    </w:p>
    <w:p w14:paraId="173F0390" w14:textId="677867B4" w:rsidR="00AB2747" w:rsidRDefault="00AB2747" w:rsidP="00414D0E">
      <w:pPr>
        <w:rPr>
          <w:rFonts w:ascii="Ogilvy Sans" w:hAnsi="Ogilvy Sans"/>
          <w:lang w:val="it-IT"/>
        </w:rPr>
      </w:pPr>
    </w:p>
    <w:p w14:paraId="112F4DAB" w14:textId="5EC35476" w:rsidR="00AB2747" w:rsidRDefault="00AB2747" w:rsidP="00414D0E">
      <w:pPr>
        <w:rPr>
          <w:rFonts w:ascii="Ogilvy Sans" w:hAnsi="Ogilvy Sans"/>
          <w:lang w:val="it-IT"/>
        </w:rPr>
      </w:pPr>
    </w:p>
    <w:p w14:paraId="4AC11486" w14:textId="77777777" w:rsidR="00AB2747" w:rsidRDefault="00AB2747" w:rsidP="00AB2747">
      <w:pPr>
        <w:tabs>
          <w:tab w:val="left" w:pos="6068"/>
        </w:tabs>
        <w:jc w:val="center"/>
        <w:rPr>
          <w:rFonts w:ascii="Ogilvy Sans" w:hAnsi="Ogilvy Sans"/>
          <w:i/>
          <w:lang w:val="it-IT"/>
        </w:rPr>
      </w:pPr>
    </w:p>
    <w:p w14:paraId="068C2DAE" w14:textId="77777777" w:rsidR="00AB2747" w:rsidRPr="003C1982" w:rsidRDefault="00AB2747" w:rsidP="00414D0E">
      <w:pPr>
        <w:rPr>
          <w:rFonts w:ascii="Ogilvy Sans" w:hAnsi="Ogilvy Sans"/>
          <w:lang w:val="it-IT"/>
        </w:rPr>
      </w:pPr>
    </w:p>
    <w:sectPr w:rsidR="00AB2747" w:rsidRPr="003C1982" w:rsidSect="00C85549">
      <w:pgSz w:w="11900" w:h="16820"/>
      <w:pgMar w:top="1070" w:right="1152" w:bottom="720" w:left="1152" w:header="10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70395" w14:textId="77777777" w:rsidR="00EF6938" w:rsidRDefault="00EF6938" w:rsidP="003B22A6">
      <w:r>
        <w:separator/>
      </w:r>
    </w:p>
  </w:endnote>
  <w:endnote w:type="continuationSeparator" w:id="0">
    <w:p w14:paraId="1493BE76" w14:textId="77777777" w:rsidR="00EF6938" w:rsidRDefault="00EF6938" w:rsidP="003B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Ogilvy Sans">
    <w:panose1 w:val="02010503040101060103"/>
    <w:charset w:val="4D"/>
    <w:family w:val="auto"/>
    <w:notTrueType/>
    <w:pitch w:val="variable"/>
    <w:sig w:usb0="00000007" w:usb1="00000001" w:usb2="00000000" w:usb3="00000000" w:csb0="00000093" w:csb1="00000000"/>
  </w:font>
  <w:font w:name="Ogilvy Serif">
    <w:panose1 w:val="020B0604020202020204"/>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3400" w14:textId="77777777" w:rsidR="00EF6938" w:rsidRDefault="00EF6938" w:rsidP="003B22A6">
      <w:r>
        <w:separator/>
      </w:r>
    </w:p>
  </w:footnote>
  <w:footnote w:type="continuationSeparator" w:id="0">
    <w:p w14:paraId="2E21377E" w14:textId="77777777" w:rsidR="00EF6938" w:rsidRDefault="00EF6938" w:rsidP="003B2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F84"/>
    <w:multiLevelType w:val="multilevel"/>
    <w:tmpl w:val="0BBA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2581D"/>
    <w:multiLevelType w:val="hybridMultilevel"/>
    <w:tmpl w:val="65560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CB37B8"/>
    <w:multiLevelType w:val="multilevel"/>
    <w:tmpl w:val="7FCC3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C4BBE"/>
    <w:multiLevelType w:val="hybridMultilevel"/>
    <w:tmpl w:val="D1180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B5A41"/>
    <w:multiLevelType w:val="hybridMultilevel"/>
    <w:tmpl w:val="71900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A4795"/>
    <w:multiLevelType w:val="hybridMultilevel"/>
    <w:tmpl w:val="C5C81014"/>
    <w:lvl w:ilvl="0" w:tplc="1422C3FA">
      <w:numFmt w:val="bullet"/>
      <w:lvlText w:val="-"/>
      <w:lvlJc w:val="left"/>
      <w:pPr>
        <w:ind w:left="720" w:hanging="360"/>
      </w:pPr>
      <w:rPr>
        <w:rFonts w:ascii="inherit" w:eastAsia="Times New Roman" w:hAnsi="inherit"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F792E2B"/>
    <w:multiLevelType w:val="multilevel"/>
    <w:tmpl w:val="C456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B645F"/>
    <w:multiLevelType w:val="hybridMultilevel"/>
    <w:tmpl w:val="BC72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A1AC0"/>
    <w:multiLevelType w:val="hybridMultilevel"/>
    <w:tmpl w:val="F024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E1CB9"/>
    <w:multiLevelType w:val="multilevel"/>
    <w:tmpl w:val="2D708B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B09E0"/>
    <w:multiLevelType w:val="multilevel"/>
    <w:tmpl w:val="2C8E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2E29EF"/>
    <w:multiLevelType w:val="multilevel"/>
    <w:tmpl w:val="CB54D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8A0498"/>
    <w:multiLevelType w:val="hybridMultilevel"/>
    <w:tmpl w:val="D52A2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911EB"/>
    <w:multiLevelType w:val="hybridMultilevel"/>
    <w:tmpl w:val="3424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46C2E"/>
    <w:multiLevelType w:val="hybridMultilevel"/>
    <w:tmpl w:val="D1180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A07D1"/>
    <w:multiLevelType w:val="multilevel"/>
    <w:tmpl w:val="0DE8C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E3113A"/>
    <w:multiLevelType w:val="hybridMultilevel"/>
    <w:tmpl w:val="45FEB4A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0"/>
  </w:num>
  <w:num w:numId="2">
    <w:abstractNumId w:val="0"/>
  </w:num>
  <w:num w:numId="3">
    <w:abstractNumId w:val="6"/>
  </w:num>
  <w:num w:numId="4">
    <w:abstractNumId w:val="8"/>
  </w:num>
  <w:num w:numId="5">
    <w:abstractNumId w:val="15"/>
  </w:num>
  <w:num w:numId="6">
    <w:abstractNumId w:val="1"/>
  </w:num>
  <w:num w:numId="7">
    <w:abstractNumId w:val="16"/>
  </w:num>
  <w:num w:numId="8">
    <w:abstractNumId w:val="11"/>
  </w:num>
  <w:num w:numId="9">
    <w:abstractNumId w:val="9"/>
  </w:num>
  <w:num w:numId="10">
    <w:abstractNumId w:val="2"/>
  </w:num>
  <w:num w:numId="11">
    <w:abstractNumId w:val="5"/>
  </w:num>
  <w:num w:numId="12">
    <w:abstractNumId w:val="14"/>
  </w:num>
  <w:num w:numId="13">
    <w:abstractNumId w:val="3"/>
  </w:num>
  <w:num w:numId="14">
    <w:abstractNumId w:val="13"/>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63"/>
    <w:rsid w:val="00004306"/>
    <w:rsid w:val="00004CE7"/>
    <w:rsid w:val="0000500A"/>
    <w:rsid w:val="000051B2"/>
    <w:rsid w:val="00005AE7"/>
    <w:rsid w:val="00011BCE"/>
    <w:rsid w:val="0001729C"/>
    <w:rsid w:val="00024091"/>
    <w:rsid w:val="00027BEF"/>
    <w:rsid w:val="00031E27"/>
    <w:rsid w:val="00036FA6"/>
    <w:rsid w:val="00041047"/>
    <w:rsid w:val="00042AE2"/>
    <w:rsid w:val="0004573D"/>
    <w:rsid w:val="000505CD"/>
    <w:rsid w:val="000523B6"/>
    <w:rsid w:val="00056459"/>
    <w:rsid w:val="000576A8"/>
    <w:rsid w:val="00060D21"/>
    <w:rsid w:val="00061227"/>
    <w:rsid w:val="000677D1"/>
    <w:rsid w:val="00075374"/>
    <w:rsid w:val="00077202"/>
    <w:rsid w:val="0007759E"/>
    <w:rsid w:val="000808C1"/>
    <w:rsid w:val="00083B33"/>
    <w:rsid w:val="000845D9"/>
    <w:rsid w:val="0008528A"/>
    <w:rsid w:val="00086A46"/>
    <w:rsid w:val="00087DD5"/>
    <w:rsid w:val="00093740"/>
    <w:rsid w:val="000A175A"/>
    <w:rsid w:val="000A236C"/>
    <w:rsid w:val="000A2AEA"/>
    <w:rsid w:val="000A3AD1"/>
    <w:rsid w:val="000A5724"/>
    <w:rsid w:val="000B119E"/>
    <w:rsid w:val="000B56DA"/>
    <w:rsid w:val="000B6C2A"/>
    <w:rsid w:val="000C1111"/>
    <w:rsid w:val="000C4542"/>
    <w:rsid w:val="000C61E5"/>
    <w:rsid w:val="000D465E"/>
    <w:rsid w:val="000D56C1"/>
    <w:rsid w:val="000D5A59"/>
    <w:rsid w:val="000D64AC"/>
    <w:rsid w:val="000D78F9"/>
    <w:rsid w:val="000E0A98"/>
    <w:rsid w:val="000E0C8E"/>
    <w:rsid w:val="000E3FAA"/>
    <w:rsid w:val="000F03EC"/>
    <w:rsid w:val="000F44CF"/>
    <w:rsid w:val="00100B31"/>
    <w:rsid w:val="00106E0F"/>
    <w:rsid w:val="00110F25"/>
    <w:rsid w:val="00112338"/>
    <w:rsid w:val="001145BB"/>
    <w:rsid w:val="00115957"/>
    <w:rsid w:val="00117E0D"/>
    <w:rsid w:val="00122AE9"/>
    <w:rsid w:val="00123D95"/>
    <w:rsid w:val="00124276"/>
    <w:rsid w:val="001256E8"/>
    <w:rsid w:val="0013091B"/>
    <w:rsid w:val="00133144"/>
    <w:rsid w:val="00141D6C"/>
    <w:rsid w:val="00141FF6"/>
    <w:rsid w:val="00142325"/>
    <w:rsid w:val="00143066"/>
    <w:rsid w:val="001550B7"/>
    <w:rsid w:val="001561E2"/>
    <w:rsid w:val="00156231"/>
    <w:rsid w:val="00157295"/>
    <w:rsid w:val="0016023D"/>
    <w:rsid w:val="001613D1"/>
    <w:rsid w:val="0016179B"/>
    <w:rsid w:val="0016552B"/>
    <w:rsid w:val="00165E94"/>
    <w:rsid w:val="00182C4B"/>
    <w:rsid w:val="0018372E"/>
    <w:rsid w:val="00186C45"/>
    <w:rsid w:val="00193920"/>
    <w:rsid w:val="00194C5B"/>
    <w:rsid w:val="00195603"/>
    <w:rsid w:val="001A102F"/>
    <w:rsid w:val="001A56D1"/>
    <w:rsid w:val="001B4D2A"/>
    <w:rsid w:val="001B5FF0"/>
    <w:rsid w:val="001B7AB5"/>
    <w:rsid w:val="001C1611"/>
    <w:rsid w:val="001C297E"/>
    <w:rsid w:val="001C399F"/>
    <w:rsid w:val="001D3B54"/>
    <w:rsid w:val="001E0F49"/>
    <w:rsid w:val="001E4B39"/>
    <w:rsid w:val="001E544C"/>
    <w:rsid w:val="001F128E"/>
    <w:rsid w:val="001F2D7B"/>
    <w:rsid w:val="001F4BFB"/>
    <w:rsid w:val="001F65DD"/>
    <w:rsid w:val="00200D4F"/>
    <w:rsid w:val="0020674E"/>
    <w:rsid w:val="00207D7E"/>
    <w:rsid w:val="00217FB3"/>
    <w:rsid w:val="00221E0A"/>
    <w:rsid w:val="00226314"/>
    <w:rsid w:val="00227BBC"/>
    <w:rsid w:val="00236E3E"/>
    <w:rsid w:val="00237A79"/>
    <w:rsid w:val="0024408B"/>
    <w:rsid w:val="00253B33"/>
    <w:rsid w:val="0025743D"/>
    <w:rsid w:val="00257945"/>
    <w:rsid w:val="00266289"/>
    <w:rsid w:val="00267F53"/>
    <w:rsid w:val="002818C3"/>
    <w:rsid w:val="00286CE5"/>
    <w:rsid w:val="0029081A"/>
    <w:rsid w:val="0029196C"/>
    <w:rsid w:val="00291AEB"/>
    <w:rsid w:val="00295A40"/>
    <w:rsid w:val="002A5806"/>
    <w:rsid w:val="002A58C1"/>
    <w:rsid w:val="002A71CC"/>
    <w:rsid w:val="002A7CDC"/>
    <w:rsid w:val="002B1A61"/>
    <w:rsid w:val="002B2230"/>
    <w:rsid w:val="002B59D2"/>
    <w:rsid w:val="002B5AE6"/>
    <w:rsid w:val="002B5CA4"/>
    <w:rsid w:val="002B6D44"/>
    <w:rsid w:val="002C16AB"/>
    <w:rsid w:val="002D34CF"/>
    <w:rsid w:val="002D3950"/>
    <w:rsid w:val="002D7A09"/>
    <w:rsid w:val="002E21F4"/>
    <w:rsid w:val="002F2328"/>
    <w:rsid w:val="002F3F84"/>
    <w:rsid w:val="002F7E04"/>
    <w:rsid w:val="00301FDA"/>
    <w:rsid w:val="00317C9C"/>
    <w:rsid w:val="0032141D"/>
    <w:rsid w:val="003220FB"/>
    <w:rsid w:val="00323872"/>
    <w:rsid w:val="00323F1A"/>
    <w:rsid w:val="00327A4F"/>
    <w:rsid w:val="00335AF2"/>
    <w:rsid w:val="00350FFA"/>
    <w:rsid w:val="003642CC"/>
    <w:rsid w:val="00366632"/>
    <w:rsid w:val="00370F18"/>
    <w:rsid w:val="00375CBA"/>
    <w:rsid w:val="00376012"/>
    <w:rsid w:val="00376430"/>
    <w:rsid w:val="00377330"/>
    <w:rsid w:val="00377D49"/>
    <w:rsid w:val="00380EC1"/>
    <w:rsid w:val="00381A24"/>
    <w:rsid w:val="0038223F"/>
    <w:rsid w:val="003826EE"/>
    <w:rsid w:val="00386A84"/>
    <w:rsid w:val="00387545"/>
    <w:rsid w:val="003905D8"/>
    <w:rsid w:val="00391A4E"/>
    <w:rsid w:val="00396292"/>
    <w:rsid w:val="003A0EA8"/>
    <w:rsid w:val="003A23A2"/>
    <w:rsid w:val="003A5185"/>
    <w:rsid w:val="003A5795"/>
    <w:rsid w:val="003A715C"/>
    <w:rsid w:val="003B22A6"/>
    <w:rsid w:val="003B4F11"/>
    <w:rsid w:val="003B5B51"/>
    <w:rsid w:val="003C0BD5"/>
    <w:rsid w:val="003C1982"/>
    <w:rsid w:val="003C460C"/>
    <w:rsid w:val="003C5F95"/>
    <w:rsid w:val="003C61B6"/>
    <w:rsid w:val="003C6531"/>
    <w:rsid w:val="003D0082"/>
    <w:rsid w:val="003D0519"/>
    <w:rsid w:val="003D0D1D"/>
    <w:rsid w:val="003D15EE"/>
    <w:rsid w:val="003D4331"/>
    <w:rsid w:val="003D7B9C"/>
    <w:rsid w:val="003E0C3A"/>
    <w:rsid w:val="003E1783"/>
    <w:rsid w:val="003E3387"/>
    <w:rsid w:val="003F0A75"/>
    <w:rsid w:val="003F3BE3"/>
    <w:rsid w:val="0040095E"/>
    <w:rsid w:val="00400E4B"/>
    <w:rsid w:val="004051B4"/>
    <w:rsid w:val="004141DF"/>
    <w:rsid w:val="00414D0E"/>
    <w:rsid w:val="004153BB"/>
    <w:rsid w:val="00415D63"/>
    <w:rsid w:val="004175D1"/>
    <w:rsid w:val="004204BD"/>
    <w:rsid w:val="00420D68"/>
    <w:rsid w:val="00425CF4"/>
    <w:rsid w:val="0043200C"/>
    <w:rsid w:val="0043215C"/>
    <w:rsid w:val="004345C0"/>
    <w:rsid w:val="00434ACF"/>
    <w:rsid w:val="00436918"/>
    <w:rsid w:val="00436BE9"/>
    <w:rsid w:val="004415F6"/>
    <w:rsid w:val="00445E3D"/>
    <w:rsid w:val="00447EA0"/>
    <w:rsid w:val="00452A77"/>
    <w:rsid w:val="00455408"/>
    <w:rsid w:val="0045635C"/>
    <w:rsid w:val="00460720"/>
    <w:rsid w:val="004653C3"/>
    <w:rsid w:val="00472037"/>
    <w:rsid w:val="0047368F"/>
    <w:rsid w:val="00475AEC"/>
    <w:rsid w:val="00481942"/>
    <w:rsid w:val="00482060"/>
    <w:rsid w:val="00483EBD"/>
    <w:rsid w:val="00484A4B"/>
    <w:rsid w:val="0049269D"/>
    <w:rsid w:val="004938EB"/>
    <w:rsid w:val="00497D12"/>
    <w:rsid w:val="004A0718"/>
    <w:rsid w:val="004A1603"/>
    <w:rsid w:val="004A1890"/>
    <w:rsid w:val="004A40B8"/>
    <w:rsid w:val="004B19A2"/>
    <w:rsid w:val="004B3DB8"/>
    <w:rsid w:val="004B5FB6"/>
    <w:rsid w:val="004B7B9F"/>
    <w:rsid w:val="004C069C"/>
    <w:rsid w:val="004C1DCE"/>
    <w:rsid w:val="004C299B"/>
    <w:rsid w:val="004C29F9"/>
    <w:rsid w:val="004C5C97"/>
    <w:rsid w:val="004D18E5"/>
    <w:rsid w:val="004D5416"/>
    <w:rsid w:val="004E0733"/>
    <w:rsid w:val="004E6B28"/>
    <w:rsid w:val="004F27D7"/>
    <w:rsid w:val="004F6711"/>
    <w:rsid w:val="004F7CF9"/>
    <w:rsid w:val="00511156"/>
    <w:rsid w:val="0051302F"/>
    <w:rsid w:val="00514F87"/>
    <w:rsid w:val="005223A2"/>
    <w:rsid w:val="005248D9"/>
    <w:rsid w:val="00526CB6"/>
    <w:rsid w:val="005350EC"/>
    <w:rsid w:val="00542711"/>
    <w:rsid w:val="00551DAA"/>
    <w:rsid w:val="00551E65"/>
    <w:rsid w:val="00554D2D"/>
    <w:rsid w:val="00557CA9"/>
    <w:rsid w:val="00560088"/>
    <w:rsid w:val="0056449B"/>
    <w:rsid w:val="00565E0A"/>
    <w:rsid w:val="0057302B"/>
    <w:rsid w:val="005746D1"/>
    <w:rsid w:val="00574974"/>
    <w:rsid w:val="005800F6"/>
    <w:rsid w:val="00580A99"/>
    <w:rsid w:val="00582124"/>
    <w:rsid w:val="005851CC"/>
    <w:rsid w:val="005878D2"/>
    <w:rsid w:val="005930DC"/>
    <w:rsid w:val="00593569"/>
    <w:rsid w:val="00595256"/>
    <w:rsid w:val="00597806"/>
    <w:rsid w:val="005A29F6"/>
    <w:rsid w:val="005A5659"/>
    <w:rsid w:val="005B3F79"/>
    <w:rsid w:val="005B44EC"/>
    <w:rsid w:val="005C27F4"/>
    <w:rsid w:val="005C63F7"/>
    <w:rsid w:val="005D0AC7"/>
    <w:rsid w:val="005D1FD6"/>
    <w:rsid w:val="005D24FE"/>
    <w:rsid w:val="005D426A"/>
    <w:rsid w:val="005E3180"/>
    <w:rsid w:val="005E4C9D"/>
    <w:rsid w:val="005E72D3"/>
    <w:rsid w:val="005E7A87"/>
    <w:rsid w:val="005F3130"/>
    <w:rsid w:val="005F6D62"/>
    <w:rsid w:val="005F787A"/>
    <w:rsid w:val="00602514"/>
    <w:rsid w:val="006122E5"/>
    <w:rsid w:val="00614A27"/>
    <w:rsid w:val="00616D97"/>
    <w:rsid w:val="0062117C"/>
    <w:rsid w:val="006236E7"/>
    <w:rsid w:val="00634F04"/>
    <w:rsid w:val="0064369E"/>
    <w:rsid w:val="0064485D"/>
    <w:rsid w:val="006470F5"/>
    <w:rsid w:val="00647D46"/>
    <w:rsid w:val="006503D8"/>
    <w:rsid w:val="00650585"/>
    <w:rsid w:val="00651382"/>
    <w:rsid w:val="006529DB"/>
    <w:rsid w:val="00655C7E"/>
    <w:rsid w:val="00666CE1"/>
    <w:rsid w:val="00666E6C"/>
    <w:rsid w:val="006715B6"/>
    <w:rsid w:val="00680236"/>
    <w:rsid w:val="006827BA"/>
    <w:rsid w:val="00697BA8"/>
    <w:rsid w:val="006A255B"/>
    <w:rsid w:val="006A38A7"/>
    <w:rsid w:val="006B0AE6"/>
    <w:rsid w:val="006B6876"/>
    <w:rsid w:val="006C1085"/>
    <w:rsid w:val="006C38E6"/>
    <w:rsid w:val="006C4E28"/>
    <w:rsid w:val="006D45FF"/>
    <w:rsid w:val="006E3904"/>
    <w:rsid w:val="006E3EF7"/>
    <w:rsid w:val="006F173F"/>
    <w:rsid w:val="006F2D43"/>
    <w:rsid w:val="006F3EC1"/>
    <w:rsid w:val="0070175D"/>
    <w:rsid w:val="0070675D"/>
    <w:rsid w:val="00707DB9"/>
    <w:rsid w:val="00721737"/>
    <w:rsid w:val="007320DA"/>
    <w:rsid w:val="0073478A"/>
    <w:rsid w:val="007360AE"/>
    <w:rsid w:val="007366B8"/>
    <w:rsid w:val="00736734"/>
    <w:rsid w:val="00736878"/>
    <w:rsid w:val="00736B43"/>
    <w:rsid w:val="00741DEC"/>
    <w:rsid w:val="00743FB9"/>
    <w:rsid w:val="0075406F"/>
    <w:rsid w:val="007558A1"/>
    <w:rsid w:val="00755ABC"/>
    <w:rsid w:val="0075756B"/>
    <w:rsid w:val="00757B3C"/>
    <w:rsid w:val="00762520"/>
    <w:rsid w:val="00763A91"/>
    <w:rsid w:val="007642FC"/>
    <w:rsid w:val="00764CC6"/>
    <w:rsid w:val="0077641A"/>
    <w:rsid w:val="00782E1E"/>
    <w:rsid w:val="007847C6"/>
    <w:rsid w:val="0079043F"/>
    <w:rsid w:val="0079072B"/>
    <w:rsid w:val="0079385F"/>
    <w:rsid w:val="00794EB1"/>
    <w:rsid w:val="007956B7"/>
    <w:rsid w:val="007957CF"/>
    <w:rsid w:val="00797BB2"/>
    <w:rsid w:val="007A1324"/>
    <w:rsid w:val="007B011D"/>
    <w:rsid w:val="007B3E09"/>
    <w:rsid w:val="007B44A8"/>
    <w:rsid w:val="007C0A77"/>
    <w:rsid w:val="007C46C8"/>
    <w:rsid w:val="007C608A"/>
    <w:rsid w:val="007C7BF8"/>
    <w:rsid w:val="007D1A65"/>
    <w:rsid w:val="007D38BD"/>
    <w:rsid w:val="007D7066"/>
    <w:rsid w:val="007E180B"/>
    <w:rsid w:val="007E2736"/>
    <w:rsid w:val="007E4306"/>
    <w:rsid w:val="007E4EAB"/>
    <w:rsid w:val="007F204A"/>
    <w:rsid w:val="007F2959"/>
    <w:rsid w:val="00801E12"/>
    <w:rsid w:val="00802468"/>
    <w:rsid w:val="008033CD"/>
    <w:rsid w:val="00803F09"/>
    <w:rsid w:val="00804AE5"/>
    <w:rsid w:val="00806C38"/>
    <w:rsid w:val="00807206"/>
    <w:rsid w:val="0080794C"/>
    <w:rsid w:val="0081058C"/>
    <w:rsid w:val="00812164"/>
    <w:rsid w:val="008135C7"/>
    <w:rsid w:val="00815778"/>
    <w:rsid w:val="0081684F"/>
    <w:rsid w:val="0082724F"/>
    <w:rsid w:val="008273A6"/>
    <w:rsid w:val="0083069B"/>
    <w:rsid w:val="008341A8"/>
    <w:rsid w:val="008361D5"/>
    <w:rsid w:val="0084124D"/>
    <w:rsid w:val="00847396"/>
    <w:rsid w:val="00851127"/>
    <w:rsid w:val="0085146D"/>
    <w:rsid w:val="0085147B"/>
    <w:rsid w:val="008521FE"/>
    <w:rsid w:val="00855989"/>
    <w:rsid w:val="00855F40"/>
    <w:rsid w:val="00857300"/>
    <w:rsid w:val="00857698"/>
    <w:rsid w:val="00876915"/>
    <w:rsid w:val="00881BEA"/>
    <w:rsid w:val="008833ED"/>
    <w:rsid w:val="00885473"/>
    <w:rsid w:val="00891944"/>
    <w:rsid w:val="008A1D00"/>
    <w:rsid w:val="008A4515"/>
    <w:rsid w:val="008A57B5"/>
    <w:rsid w:val="008B0A0F"/>
    <w:rsid w:val="008B0F24"/>
    <w:rsid w:val="008B4543"/>
    <w:rsid w:val="008C3836"/>
    <w:rsid w:val="008C445C"/>
    <w:rsid w:val="008C7C46"/>
    <w:rsid w:val="008D3A2D"/>
    <w:rsid w:val="008D6410"/>
    <w:rsid w:val="008E1B28"/>
    <w:rsid w:val="008E3292"/>
    <w:rsid w:val="008E4780"/>
    <w:rsid w:val="008E74E1"/>
    <w:rsid w:val="008F68F7"/>
    <w:rsid w:val="009008A4"/>
    <w:rsid w:val="009013A8"/>
    <w:rsid w:val="00906F33"/>
    <w:rsid w:val="00907DF3"/>
    <w:rsid w:val="009106E1"/>
    <w:rsid w:val="009117D8"/>
    <w:rsid w:val="009129D8"/>
    <w:rsid w:val="009139B7"/>
    <w:rsid w:val="0091574E"/>
    <w:rsid w:val="00915B18"/>
    <w:rsid w:val="009175BF"/>
    <w:rsid w:val="009178DE"/>
    <w:rsid w:val="009179CA"/>
    <w:rsid w:val="00920951"/>
    <w:rsid w:val="00923694"/>
    <w:rsid w:val="0092564B"/>
    <w:rsid w:val="00942EA2"/>
    <w:rsid w:val="0094693D"/>
    <w:rsid w:val="00947637"/>
    <w:rsid w:val="00954458"/>
    <w:rsid w:val="009557C8"/>
    <w:rsid w:val="00961459"/>
    <w:rsid w:val="00962AD8"/>
    <w:rsid w:val="009631DA"/>
    <w:rsid w:val="0096398F"/>
    <w:rsid w:val="0096457B"/>
    <w:rsid w:val="00964B73"/>
    <w:rsid w:val="00967238"/>
    <w:rsid w:val="009708D3"/>
    <w:rsid w:val="0097131C"/>
    <w:rsid w:val="00974CD7"/>
    <w:rsid w:val="00977986"/>
    <w:rsid w:val="00981CEB"/>
    <w:rsid w:val="00981D19"/>
    <w:rsid w:val="0098343E"/>
    <w:rsid w:val="00985FE8"/>
    <w:rsid w:val="00986FC3"/>
    <w:rsid w:val="00992CF8"/>
    <w:rsid w:val="00992F7A"/>
    <w:rsid w:val="00996DA5"/>
    <w:rsid w:val="009A2A48"/>
    <w:rsid w:val="009A30A0"/>
    <w:rsid w:val="009A6A11"/>
    <w:rsid w:val="009B0E42"/>
    <w:rsid w:val="009B2F58"/>
    <w:rsid w:val="009B53D1"/>
    <w:rsid w:val="009C0685"/>
    <w:rsid w:val="009C7D71"/>
    <w:rsid w:val="009D10A2"/>
    <w:rsid w:val="009D12A7"/>
    <w:rsid w:val="009D1B0A"/>
    <w:rsid w:val="009D424F"/>
    <w:rsid w:val="009E14B5"/>
    <w:rsid w:val="009E1E3B"/>
    <w:rsid w:val="009F0D8F"/>
    <w:rsid w:val="009F328B"/>
    <w:rsid w:val="009F4682"/>
    <w:rsid w:val="00A02529"/>
    <w:rsid w:val="00A03BC4"/>
    <w:rsid w:val="00A0633E"/>
    <w:rsid w:val="00A07000"/>
    <w:rsid w:val="00A075FD"/>
    <w:rsid w:val="00A1325B"/>
    <w:rsid w:val="00A212BB"/>
    <w:rsid w:val="00A21B74"/>
    <w:rsid w:val="00A24008"/>
    <w:rsid w:val="00A2408C"/>
    <w:rsid w:val="00A2663C"/>
    <w:rsid w:val="00A2685D"/>
    <w:rsid w:val="00A34682"/>
    <w:rsid w:val="00A346EA"/>
    <w:rsid w:val="00A34D52"/>
    <w:rsid w:val="00A40BE5"/>
    <w:rsid w:val="00A524A7"/>
    <w:rsid w:val="00A52939"/>
    <w:rsid w:val="00A532D1"/>
    <w:rsid w:val="00A54902"/>
    <w:rsid w:val="00A60F54"/>
    <w:rsid w:val="00A663CC"/>
    <w:rsid w:val="00A70CF7"/>
    <w:rsid w:val="00A71289"/>
    <w:rsid w:val="00A72A56"/>
    <w:rsid w:val="00A756DA"/>
    <w:rsid w:val="00A77D5B"/>
    <w:rsid w:val="00A80C5D"/>
    <w:rsid w:val="00A81325"/>
    <w:rsid w:val="00A81EA6"/>
    <w:rsid w:val="00A844EE"/>
    <w:rsid w:val="00A86088"/>
    <w:rsid w:val="00A94377"/>
    <w:rsid w:val="00AA137D"/>
    <w:rsid w:val="00AA1758"/>
    <w:rsid w:val="00AA1C73"/>
    <w:rsid w:val="00AA620D"/>
    <w:rsid w:val="00AA658F"/>
    <w:rsid w:val="00AA7D6B"/>
    <w:rsid w:val="00AB0CA8"/>
    <w:rsid w:val="00AB2747"/>
    <w:rsid w:val="00AB658C"/>
    <w:rsid w:val="00AC25DA"/>
    <w:rsid w:val="00AC7816"/>
    <w:rsid w:val="00AD1320"/>
    <w:rsid w:val="00AD4775"/>
    <w:rsid w:val="00AD589B"/>
    <w:rsid w:val="00AD7970"/>
    <w:rsid w:val="00AE134A"/>
    <w:rsid w:val="00AE1721"/>
    <w:rsid w:val="00AF2903"/>
    <w:rsid w:val="00AF70C3"/>
    <w:rsid w:val="00AF72FC"/>
    <w:rsid w:val="00B005B9"/>
    <w:rsid w:val="00B01640"/>
    <w:rsid w:val="00B03044"/>
    <w:rsid w:val="00B10260"/>
    <w:rsid w:val="00B11F88"/>
    <w:rsid w:val="00B154D5"/>
    <w:rsid w:val="00B1798E"/>
    <w:rsid w:val="00B2000B"/>
    <w:rsid w:val="00B202A8"/>
    <w:rsid w:val="00B2038C"/>
    <w:rsid w:val="00B20F95"/>
    <w:rsid w:val="00B21130"/>
    <w:rsid w:val="00B25646"/>
    <w:rsid w:val="00B2667D"/>
    <w:rsid w:val="00B271A0"/>
    <w:rsid w:val="00B34886"/>
    <w:rsid w:val="00B42E0F"/>
    <w:rsid w:val="00B4362E"/>
    <w:rsid w:val="00B4523B"/>
    <w:rsid w:val="00B508EE"/>
    <w:rsid w:val="00B6108E"/>
    <w:rsid w:val="00B610C9"/>
    <w:rsid w:val="00B61DAA"/>
    <w:rsid w:val="00B62A3D"/>
    <w:rsid w:val="00B64BCA"/>
    <w:rsid w:val="00B65A2A"/>
    <w:rsid w:val="00B6782A"/>
    <w:rsid w:val="00B72E7F"/>
    <w:rsid w:val="00B772A7"/>
    <w:rsid w:val="00B83998"/>
    <w:rsid w:val="00BA1A86"/>
    <w:rsid w:val="00BA1B1A"/>
    <w:rsid w:val="00BA54AB"/>
    <w:rsid w:val="00BA5923"/>
    <w:rsid w:val="00BA6232"/>
    <w:rsid w:val="00BA7AA8"/>
    <w:rsid w:val="00BB08DD"/>
    <w:rsid w:val="00BB099E"/>
    <w:rsid w:val="00BB7E0B"/>
    <w:rsid w:val="00BC20B3"/>
    <w:rsid w:val="00BC2B19"/>
    <w:rsid w:val="00BD5990"/>
    <w:rsid w:val="00BD61DF"/>
    <w:rsid w:val="00BD7345"/>
    <w:rsid w:val="00BE4E50"/>
    <w:rsid w:val="00BE5A2D"/>
    <w:rsid w:val="00BE6B04"/>
    <w:rsid w:val="00BE6D67"/>
    <w:rsid w:val="00BF2239"/>
    <w:rsid w:val="00BF5334"/>
    <w:rsid w:val="00C15694"/>
    <w:rsid w:val="00C17A49"/>
    <w:rsid w:val="00C24058"/>
    <w:rsid w:val="00C27279"/>
    <w:rsid w:val="00C31298"/>
    <w:rsid w:val="00C3672E"/>
    <w:rsid w:val="00C36A8A"/>
    <w:rsid w:val="00C44E05"/>
    <w:rsid w:val="00C46A24"/>
    <w:rsid w:val="00C5472A"/>
    <w:rsid w:val="00C65C87"/>
    <w:rsid w:val="00C72E7A"/>
    <w:rsid w:val="00C839F9"/>
    <w:rsid w:val="00C8465C"/>
    <w:rsid w:val="00C84833"/>
    <w:rsid w:val="00C84BBE"/>
    <w:rsid w:val="00C85549"/>
    <w:rsid w:val="00C87221"/>
    <w:rsid w:val="00C93FA4"/>
    <w:rsid w:val="00C97D4A"/>
    <w:rsid w:val="00CA3955"/>
    <w:rsid w:val="00CA502F"/>
    <w:rsid w:val="00CA6AC9"/>
    <w:rsid w:val="00CC005A"/>
    <w:rsid w:val="00CC219B"/>
    <w:rsid w:val="00CC45AE"/>
    <w:rsid w:val="00CD5874"/>
    <w:rsid w:val="00CD6406"/>
    <w:rsid w:val="00CF0B12"/>
    <w:rsid w:val="00CF5BC5"/>
    <w:rsid w:val="00CF66D0"/>
    <w:rsid w:val="00D037E4"/>
    <w:rsid w:val="00D11DCA"/>
    <w:rsid w:val="00D1238F"/>
    <w:rsid w:val="00D1426D"/>
    <w:rsid w:val="00D14F2F"/>
    <w:rsid w:val="00D22DD1"/>
    <w:rsid w:val="00D30BB9"/>
    <w:rsid w:val="00D31327"/>
    <w:rsid w:val="00D3661D"/>
    <w:rsid w:val="00D36683"/>
    <w:rsid w:val="00D40D24"/>
    <w:rsid w:val="00D4209D"/>
    <w:rsid w:val="00D55EC7"/>
    <w:rsid w:val="00D567AC"/>
    <w:rsid w:val="00D56C7C"/>
    <w:rsid w:val="00D610E6"/>
    <w:rsid w:val="00D658A5"/>
    <w:rsid w:val="00D71203"/>
    <w:rsid w:val="00D7273B"/>
    <w:rsid w:val="00D7445A"/>
    <w:rsid w:val="00D76564"/>
    <w:rsid w:val="00D770DB"/>
    <w:rsid w:val="00D771A0"/>
    <w:rsid w:val="00D77E0C"/>
    <w:rsid w:val="00D80287"/>
    <w:rsid w:val="00D85745"/>
    <w:rsid w:val="00D86872"/>
    <w:rsid w:val="00D91248"/>
    <w:rsid w:val="00D97B12"/>
    <w:rsid w:val="00DA0B5C"/>
    <w:rsid w:val="00DA751B"/>
    <w:rsid w:val="00DB17C6"/>
    <w:rsid w:val="00DB28A6"/>
    <w:rsid w:val="00DB43FE"/>
    <w:rsid w:val="00DC20F1"/>
    <w:rsid w:val="00DC2FA7"/>
    <w:rsid w:val="00DC358F"/>
    <w:rsid w:val="00DC5F1D"/>
    <w:rsid w:val="00DC6BBC"/>
    <w:rsid w:val="00DC7CEA"/>
    <w:rsid w:val="00DD048B"/>
    <w:rsid w:val="00DD1288"/>
    <w:rsid w:val="00DD2557"/>
    <w:rsid w:val="00DD3C63"/>
    <w:rsid w:val="00DD4006"/>
    <w:rsid w:val="00DE0B4D"/>
    <w:rsid w:val="00DE2841"/>
    <w:rsid w:val="00DE3015"/>
    <w:rsid w:val="00DE3396"/>
    <w:rsid w:val="00DE71E7"/>
    <w:rsid w:val="00DF0C3B"/>
    <w:rsid w:val="00DF1EB4"/>
    <w:rsid w:val="00DF2EA6"/>
    <w:rsid w:val="00DF47E9"/>
    <w:rsid w:val="00DF49AF"/>
    <w:rsid w:val="00E008CB"/>
    <w:rsid w:val="00E0182B"/>
    <w:rsid w:val="00E01FFF"/>
    <w:rsid w:val="00E10AE2"/>
    <w:rsid w:val="00E21B6C"/>
    <w:rsid w:val="00E22E4B"/>
    <w:rsid w:val="00E27769"/>
    <w:rsid w:val="00E30289"/>
    <w:rsid w:val="00E3142E"/>
    <w:rsid w:val="00E36174"/>
    <w:rsid w:val="00E36209"/>
    <w:rsid w:val="00E42A79"/>
    <w:rsid w:val="00E42E24"/>
    <w:rsid w:val="00E477BE"/>
    <w:rsid w:val="00E503BD"/>
    <w:rsid w:val="00E513C6"/>
    <w:rsid w:val="00E5192E"/>
    <w:rsid w:val="00E54022"/>
    <w:rsid w:val="00E636C7"/>
    <w:rsid w:val="00E67260"/>
    <w:rsid w:val="00E71B9F"/>
    <w:rsid w:val="00E73983"/>
    <w:rsid w:val="00E847E6"/>
    <w:rsid w:val="00E86C54"/>
    <w:rsid w:val="00E90FF9"/>
    <w:rsid w:val="00E92849"/>
    <w:rsid w:val="00EA29D9"/>
    <w:rsid w:val="00EA7ADE"/>
    <w:rsid w:val="00EB68EE"/>
    <w:rsid w:val="00EB6DB8"/>
    <w:rsid w:val="00EC604D"/>
    <w:rsid w:val="00ED009C"/>
    <w:rsid w:val="00ED111F"/>
    <w:rsid w:val="00ED2E31"/>
    <w:rsid w:val="00ED3091"/>
    <w:rsid w:val="00ED4634"/>
    <w:rsid w:val="00ED7C1D"/>
    <w:rsid w:val="00EF4415"/>
    <w:rsid w:val="00EF6938"/>
    <w:rsid w:val="00F00823"/>
    <w:rsid w:val="00F120F1"/>
    <w:rsid w:val="00F137A6"/>
    <w:rsid w:val="00F2018B"/>
    <w:rsid w:val="00F30C27"/>
    <w:rsid w:val="00F30D02"/>
    <w:rsid w:val="00F33E80"/>
    <w:rsid w:val="00F41F31"/>
    <w:rsid w:val="00F459BB"/>
    <w:rsid w:val="00F6596D"/>
    <w:rsid w:val="00F67712"/>
    <w:rsid w:val="00F72AA5"/>
    <w:rsid w:val="00F7356D"/>
    <w:rsid w:val="00F76869"/>
    <w:rsid w:val="00F77BFD"/>
    <w:rsid w:val="00F77D61"/>
    <w:rsid w:val="00F83B8F"/>
    <w:rsid w:val="00F83CAB"/>
    <w:rsid w:val="00F86156"/>
    <w:rsid w:val="00F91005"/>
    <w:rsid w:val="00F96F40"/>
    <w:rsid w:val="00FA0A33"/>
    <w:rsid w:val="00FA6167"/>
    <w:rsid w:val="00FB2747"/>
    <w:rsid w:val="00FB2A34"/>
    <w:rsid w:val="00FC0B11"/>
    <w:rsid w:val="00FC1939"/>
    <w:rsid w:val="00FC1BD2"/>
    <w:rsid w:val="00FD1DB6"/>
    <w:rsid w:val="00FD260F"/>
    <w:rsid w:val="00FD4716"/>
    <w:rsid w:val="00FD5811"/>
    <w:rsid w:val="00FD7787"/>
    <w:rsid w:val="00FE4DF0"/>
    <w:rsid w:val="00FE59D3"/>
    <w:rsid w:val="00FE5EC0"/>
    <w:rsid w:val="00FE6B41"/>
    <w:rsid w:val="00FE6BFA"/>
    <w:rsid w:val="00FE7704"/>
    <w:rsid w:val="00FF1569"/>
    <w:rsid w:val="00FF290A"/>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9F329"/>
  <w15:docId w15:val="{76CC5FD3-5F51-F84B-996E-63F2DF42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8033CD"/>
    <w:pPr>
      <w:spacing w:after="0" w:line="240" w:lineRule="auto"/>
    </w:pPr>
    <w:rPr>
      <w:rFonts w:ascii="Times New Roman" w:eastAsia="Times New Roman" w:hAnsi="Times New Roman" w:cs="Times New Roman"/>
      <w:sz w:val="24"/>
      <w:szCs w:val="24"/>
    </w:rPr>
  </w:style>
  <w:style w:type="paragraph" w:styleId="Titolo3">
    <w:name w:val="heading 3"/>
    <w:basedOn w:val="Normale"/>
    <w:link w:val="Titolo3Carattere"/>
    <w:uiPriority w:val="9"/>
    <w:qFormat/>
    <w:rsid w:val="00514F87"/>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E7A87"/>
    <w:pPr>
      <w:spacing w:before="100" w:beforeAutospacing="1" w:after="100" w:afterAutospacing="1"/>
    </w:pPr>
  </w:style>
  <w:style w:type="character" w:customStyle="1" w:styleId="apple-converted-space">
    <w:name w:val="apple-converted-space"/>
    <w:basedOn w:val="Carpredefinitoparagrafo"/>
    <w:rsid w:val="005E7A87"/>
  </w:style>
  <w:style w:type="character" w:styleId="Collegamentoipertestuale">
    <w:name w:val="Hyperlink"/>
    <w:basedOn w:val="Carpredefinitoparagrafo"/>
    <w:uiPriority w:val="99"/>
    <w:unhideWhenUsed/>
    <w:rsid w:val="005E7A87"/>
    <w:rPr>
      <w:color w:val="0000FF"/>
      <w:u w:val="single"/>
    </w:rPr>
  </w:style>
  <w:style w:type="character" w:styleId="Enfasigrassetto">
    <w:name w:val="Strong"/>
    <w:basedOn w:val="Carpredefinitoparagrafo"/>
    <w:uiPriority w:val="22"/>
    <w:qFormat/>
    <w:rsid w:val="005E7A87"/>
    <w:rPr>
      <w:b/>
      <w:bCs/>
    </w:rPr>
  </w:style>
  <w:style w:type="paragraph" w:styleId="Intestazione">
    <w:name w:val="header"/>
    <w:basedOn w:val="Normale"/>
    <w:link w:val="IntestazioneCarattere"/>
    <w:uiPriority w:val="99"/>
    <w:unhideWhenUsed/>
    <w:rsid w:val="003B22A6"/>
    <w:pPr>
      <w:tabs>
        <w:tab w:val="center" w:pos="4680"/>
        <w:tab w:val="right" w:pos="9360"/>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3B22A6"/>
  </w:style>
  <w:style w:type="paragraph" w:styleId="Pidipagina">
    <w:name w:val="footer"/>
    <w:basedOn w:val="Normale"/>
    <w:link w:val="PidipaginaCarattere"/>
    <w:uiPriority w:val="99"/>
    <w:unhideWhenUsed/>
    <w:rsid w:val="003B22A6"/>
    <w:pPr>
      <w:tabs>
        <w:tab w:val="center" w:pos="4680"/>
        <w:tab w:val="right" w:pos="9360"/>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3B22A6"/>
  </w:style>
  <w:style w:type="character" w:customStyle="1" w:styleId="Titolo3Carattere">
    <w:name w:val="Titolo 3 Carattere"/>
    <w:basedOn w:val="Carpredefinitoparagrafo"/>
    <w:link w:val="Titolo3"/>
    <w:uiPriority w:val="9"/>
    <w:rsid w:val="00514F87"/>
    <w:rPr>
      <w:rFonts w:ascii="Times New Roman" w:eastAsia="Times New Roman" w:hAnsi="Times New Roman" w:cs="Times New Roman"/>
      <w:b/>
      <w:bCs/>
      <w:sz w:val="27"/>
      <w:szCs w:val="27"/>
    </w:rPr>
  </w:style>
  <w:style w:type="paragraph" w:styleId="Testofumetto">
    <w:name w:val="Balloon Text"/>
    <w:basedOn w:val="Normale"/>
    <w:link w:val="TestofumettoCarattere"/>
    <w:uiPriority w:val="99"/>
    <w:semiHidden/>
    <w:unhideWhenUsed/>
    <w:rsid w:val="00A075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5FD"/>
    <w:rPr>
      <w:rFonts w:ascii="Segoe UI" w:hAnsi="Segoe UI" w:cs="Segoe UI"/>
      <w:sz w:val="18"/>
      <w:szCs w:val="18"/>
    </w:rPr>
  </w:style>
  <w:style w:type="character" w:styleId="Rimandocommento">
    <w:name w:val="annotation reference"/>
    <w:basedOn w:val="Carpredefinitoparagrafo"/>
    <w:uiPriority w:val="99"/>
    <w:semiHidden/>
    <w:unhideWhenUsed/>
    <w:rsid w:val="0070675D"/>
    <w:rPr>
      <w:sz w:val="18"/>
      <w:szCs w:val="18"/>
    </w:rPr>
  </w:style>
  <w:style w:type="paragraph" w:styleId="Testocommento">
    <w:name w:val="annotation text"/>
    <w:basedOn w:val="Normale"/>
    <w:link w:val="TestocommentoCarattere"/>
    <w:uiPriority w:val="99"/>
    <w:semiHidden/>
    <w:unhideWhenUsed/>
    <w:rsid w:val="0070675D"/>
    <w:pPr>
      <w:spacing w:after="160"/>
    </w:pPr>
    <w:rPr>
      <w:rFonts w:asciiTheme="minorHAnsi" w:eastAsiaTheme="minorHAnsi" w:hAnsiTheme="minorHAnsi" w:cstheme="minorBidi"/>
    </w:rPr>
  </w:style>
  <w:style w:type="character" w:customStyle="1" w:styleId="TestocommentoCarattere">
    <w:name w:val="Testo commento Carattere"/>
    <w:basedOn w:val="Carpredefinitoparagrafo"/>
    <w:link w:val="Testocommento"/>
    <w:uiPriority w:val="99"/>
    <w:semiHidden/>
    <w:rsid w:val="0070675D"/>
    <w:rPr>
      <w:sz w:val="24"/>
      <w:szCs w:val="24"/>
    </w:rPr>
  </w:style>
  <w:style w:type="paragraph" w:styleId="Soggettocommento">
    <w:name w:val="annotation subject"/>
    <w:basedOn w:val="Testocommento"/>
    <w:next w:val="Testocommento"/>
    <w:link w:val="SoggettocommentoCarattere"/>
    <w:uiPriority w:val="99"/>
    <w:semiHidden/>
    <w:unhideWhenUsed/>
    <w:rsid w:val="0070675D"/>
    <w:rPr>
      <w:b/>
      <w:bCs/>
      <w:sz w:val="20"/>
      <w:szCs w:val="20"/>
    </w:rPr>
  </w:style>
  <w:style w:type="character" w:customStyle="1" w:styleId="SoggettocommentoCarattere">
    <w:name w:val="Soggetto commento Carattere"/>
    <w:basedOn w:val="TestocommentoCarattere"/>
    <w:link w:val="Soggettocommento"/>
    <w:uiPriority w:val="99"/>
    <w:semiHidden/>
    <w:rsid w:val="0070675D"/>
    <w:rPr>
      <w:b/>
      <w:bCs/>
      <w:sz w:val="20"/>
      <w:szCs w:val="20"/>
    </w:rPr>
  </w:style>
  <w:style w:type="paragraph" w:styleId="Paragrafoelenco">
    <w:name w:val="List Paragraph"/>
    <w:basedOn w:val="Normale"/>
    <w:uiPriority w:val="34"/>
    <w:qFormat/>
    <w:rsid w:val="00E477BE"/>
    <w:pPr>
      <w:spacing w:after="160" w:line="259" w:lineRule="auto"/>
      <w:ind w:left="720"/>
      <w:contextualSpacing/>
    </w:pPr>
    <w:rPr>
      <w:rFonts w:asciiTheme="minorHAnsi" w:eastAsiaTheme="minorHAnsi" w:hAnsiTheme="minorHAnsi" w:cstheme="minorBidi"/>
      <w:sz w:val="22"/>
      <w:szCs w:val="22"/>
    </w:rPr>
  </w:style>
  <w:style w:type="paragraph" w:styleId="Revisione">
    <w:name w:val="Revision"/>
    <w:hidden/>
    <w:uiPriority w:val="99"/>
    <w:semiHidden/>
    <w:rsid w:val="003C61B6"/>
    <w:pPr>
      <w:spacing w:after="0" w:line="240" w:lineRule="auto"/>
    </w:pPr>
  </w:style>
  <w:style w:type="character" w:customStyle="1" w:styleId="UnresolvedMention1">
    <w:name w:val="Unresolved Mention1"/>
    <w:basedOn w:val="Carpredefinitoparagrafo"/>
    <w:uiPriority w:val="99"/>
    <w:semiHidden/>
    <w:unhideWhenUsed/>
    <w:rsid w:val="00143066"/>
    <w:rPr>
      <w:color w:val="605E5C"/>
      <w:shd w:val="clear" w:color="auto" w:fill="E1DFDD"/>
    </w:rPr>
  </w:style>
  <w:style w:type="character" w:styleId="Collegamentovisitato">
    <w:name w:val="FollowedHyperlink"/>
    <w:basedOn w:val="Carpredefinitoparagrafo"/>
    <w:uiPriority w:val="99"/>
    <w:semiHidden/>
    <w:unhideWhenUsed/>
    <w:rsid w:val="00267F53"/>
    <w:rPr>
      <w:color w:val="954F72" w:themeColor="followedHyperlink"/>
      <w:u w:val="single"/>
    </w:rPr>
  </w:style>
  <w:style w:type="paragraph" w:customStyle="1" w:styleId="xmsonormal">
    <w:name w:val="x_msonormal"/>
    <w:basedOn w:val="Normale"/>
    <w:rsid w:val="00391A4E"/>
    <w:pPr>
      <w:spacing w:before="100" w:beforeAutospacing="1" w:after="100" w:afterAutospacing="1"/>
    </w:pPr>
    <w:rPr>
      <w:lang w:val="it-IT" w:eastAsia="it-IT"/>
    </w:rPr>
  </w:style>
  <w:style w:type="character" w:customStyle="1" w:styleId="Menzionenonrisolta1">
    <w:name w:val="Menzione non risolta1"/>
    <w:basedOn w:val="Carpredefinitoparagrafo"/>
    <w:uiPriority w:val="99"/>
    <w:rsid w:val="002B2230"/>
    <w:rPr>
      <w:color w:val="605E5C"/>
      <w:shd w:val="clear" w:color="auto" w:fill="E1DFDD"/>
    </w:rPr>
  </w:style>
  <w:style w:type="character" w:customStyle="1" w:styleId="UnresolvedMention2">
    <w:name w:val="Unresolved Mention2"/>
    <w:basedOn w:val="Carpredefinitoparagrafo"/>
    <w:uiPriority w:val="99"/>
    <w:semiHidden/>
    <w:unhideWhenUsed/>
    <w:rsid w:val="005A29F6"/>
    <w:rPr>
      <w:color w:val="605E5C"/>
      <w:shd w:val="clear" w:color="auto" w:fill="E1DFDD"/>
    </w:rPr>
  </w:style>
  <w:style w:type="character" w:customStyle="1" w:styleId="Menzionenonrisolta2">
    <w:name w:val="Menzione non risolta2"/>
    <w:basedOn w:val="Carpredefinitoparagrafo"/>
    <w:uiPriority w:val="99"/>
    <w:rsid w:val="0074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92086">
      <w:bodyDiv w:val="1"/>
      <w:marLeft w:val="0"/>
      <w:marRight w:val="0"/>
      <w:marTop w:val="0"/>
      <w:marBottom w:val="0"/>
      <w:divBdr>
        <w:top w:val="none" w:sz="0" w:space="0" w:color="auto"/>
        <w:left w:val="none" w:sz="0" w:space="0" w:color="auto"/>
        <w:bottom w:val="none" w:sz="0" w:space="0" w:color="auto"/>
        <w:right w:val="none" w:sz="0" w:space="0" w:color="auto"/>
      </w:divBdr>
    </w:div>
    <w:div w:id="344406383">
      <w:bodyDiv w:val="1"/>
      <w:marLeft w:val="0"/>
      <w:marRight w:val="0"/>
      <w:marTop w:val="0"/>
      <w:marBottom w:val="0"/>
      <w:divBdr>
        <w:top w:val="none" w:sz="0" w:space="0" w:color="auto"/>
        <w:left w:val="none" w:sz="0" w:space="0" w:color="auto"/>
        <w:bottom w:val="none" w:sz="0" w:space="0" w:color="auto"/>
        <w:right w:val="none" w:sz="0" w:space="0" w:color="auto"/>
      </w:divBdr>
      <w:divsChild>
        <w:div w:id="1646426580">
          <w:marLeft w:val="0"/>
          <w:marRight w:val="0"/>
          <w:marTop w:val="0"/>
          <w:marBottom w:val="0"/>
          <w:divBdr>
            <w:top w:val="none" w:sz="0" w:space="0" w:color="auto"/>
            <w:left w:val="none" w:sz="0" w:space="0" w:color="auto"/>
            <w:bottom w:val="none" w:sz="0" w:space="0" w:color="auto"/>
            <w:right w:val="none" w:sz="0" w:space="0" w:color="auto"/>
          </w:divBdr>
        </w:div>
        <w:div w:id="1731341462">
          <w:marLeft w:val="0"/>
          <w:marRight w:val="0"/>
          <w:marTop w:val="0"/>
          <w:marBottom w:val="0"/>
          <w:divBdr>
            <w:top w:val="none" w:sz="0" w:space="0" w:color="auto"/>
            <w:left w:val="none" w:sz="0" w:space="0" w:color="auto"/>
            <w:bottom w:val="none" w:sz="0" w:space="0" w:color="auto"/>
            <w:right w:val="none" w:sz="0" w:space="0" w:color="auto"/>
          </w:divBdr>
        </w:div>
      </w:divsChild>
    </w:div>
    <w:div w:id="402139773">
      <w:bodyDiv w:val="1"/>
      <w:marLeft w:val="0"/>
      <w:marRight w:val="0"/>
      <w:marTop w:val="0"/>
      <w:marBottom w:val="0"/>
      <w:divBdr>
        <w:top w:val="none" w:sz="0" w:space="0" w:color="auto"/>
        <w:left w:val="none" w:sz="0" w:space="0" w:color="auto"/>
        <w:bottom w:val="none" w:sz="0" w:space="0" w:color="auto"/>
        <w:right w:val="none" w:sz="0" w:space="0" w:color="auto"/>
      </w:divBdr>
    </w:div>
    <w:div w:id="497157732">
      <w:bodyDiv w:val="1"/>
      <w:marLeft w:val="0"/>
      <w:marRight w:val="0"/>
      <w:marTop w:val="0"/>
      <w:marBottom w:val="0"/>
      <w:divBdr>
        <w:top w:val="none" w:sz="0" w:space="0" w:color="auto"/>
        <w:left w:val="none" w:sz="0" w:space="0" w:color="auto"/>
        <w:bottom w:val="none" w:sz="0" w:space="0" w:color="auto"/>
        <w:right w:val="none" w:sz="0" w:space="0" w:color="auto"/>
      </w:divBdr>
      <w:divsChild>
        <w:div w:id="674039682">
          <w:marLeft w:val="0"/>
          <w:marRight w:val="0"/>
          <w:marTop w:val="0"/>
          <w:marBottom w:val="0"/>
          <w:divBdr>
            <w:top w:val="none" w:sz="0" w:space="0" w:color="auto"/>
            <w:left w:val="none" w:sz="0" w:space="0" w:color="auto"/>
            <w:bottom w:val="none" w:sz="0" w:space="0" w:color="auto"/>
            <w:right w:val="none" w:sz="0" w:space="0" w:color="auto"/>
          </w:divBdr>
        </w:div>
      </w:divsChild>
    </w:div>
    <w:div w:id="515847507">
      <w:bodyDiv w:val="1"/>
      <w:marLeft w:val="0"/>
      <w:marRight w:val="0"/>
      <w:marTop w:val="0"/>
      <w:marBottom w:val="0"/>
      <w:divBdr>
        <w:top w:val="none" w:sz="0" w:space="0" w:color="auto"/>
        <w:left w:val="none" w:sz="0" w:space="0" w:color="auto"/>
        <w:bottom w:val="none" w:sz="0" w:space="0" w:color="auto"/>
        <w:right w:val="none" w:sz="0" w:space="0" w:color="auto"/>
      </w:divBdr>
    </w:div>
    <w:div w:id="518391746">
      <w:bodyDiv w:val="1"/>
      <w:marLeft w:val="0"/>
      <w:marRight w:val="0"/>
      <w:marTop w:val="0"/>
      <w:marBottom w:val="0"/>
      <w:divBdr>
        <w:top w:val="none" w:sz="0" w:space="0" w:color="auto"/>
        <w:left w:val="none" w:sz="0" w:space="0" w:color="auto"/>
        <w:bottom w:val="none" w:sz="0" w:space="0" w:color="auto"/>
        <w:right w:val="none" w:sz="0" w:space="0" w:color="auto"/>
      </w:divBdr>
    </w:div>
    <w:div w:id="594050383">
      <w:bodyDiv w:val="1"/>
      <w:marLeft w:val="0"/>
      <w:marRight w:val="0"/>
      <w:marTop w:val="0"/>
      <w:marBottom w:val="0"/>
      <w:divBdr>
        <w:top w:val="none" w:sz="0" w:space="0" w:color="auto"/>
        <w:left w:val="none" w:sz="0" w:space="0" w:color="auto"/>
        <w:bottom w:val="none" w:sz="0" w:space="0" w:color="auto"/>
        <w:right w:val="none" w:sz="0" w:space="0" w:color="auto"/>
      </w:divBdr>
    </w:div>
    <w:div w:id="646128399">
      <w:bodyDiv w:val="1"/>
      <w:marLeft w:val="0"/>
      <w:marRight w:val="0"/>
      <w:marTop w:val="0"/>
      <w:marBottom w:val="0"/>
      <w:divBdr>
        <w:top w:val="none" w:sz="0" w:space="0" w:color="auto"/>
        <w:left w:val="none" w:sz="0" w:space="0" w:color="auto"/>
        <w:bottom w:val="none" w:sz="0" w:space="0" w:color="auto"/>
        <w:right w:val="none" w:sz="0" w:space="0" w:color="auto"/>
      </w:divBdr>
    </w:div>
    <w:div w:id="792141162">
      <w:bodyDiv w:val="1"/>
      <w:marLeft w:val="0"/>
      <w:marRight w:val="0"/>
      <w:marTop w:val="0"/>
      <w:marBottom w:val="0"/>
      <w:divBdr>
        <w:top w:val="none" w:sz="0" w:space="0" w:color="auto"/>
        <w:left w:val="none" w:sz="0" w:space="0" w:color="auto"/>
        <w:bottom w:val="none" w:sz="0" w:space="0" w:color="auto"/>
        <w:right w:val="none" w:sz="0" w:space="0" w:color="auto"/>
      </w:divBdr>
    </w:div>
    <w:div w:id="896866247">
      <w:bodyDiv w:val="1"/>
      <w:marLeft w:val="0"/>
      <w:marRight w:val="0"/>
      <w:marTop w:val="0"/>
      <w:marBottom w:val="0"/>
      <w:divBdr>
        <w:top w:val="none" w:sz="0" w:space="0" w:color="auto"/>
        <w:left w:val="none" w:sz="0" w:space="0" w:color="auto"/>
        <w:bottom w:val="none" w:sz="0" w:space="0" w:color="auto"/>
        <w:right w:val="none" w:sz="0" w:space="0" w:color="auto"/>
      </w:divBdr>
    </w:div>
    <w:div w:id="907763688">
      <w:bodyDiv w:val="1"/>
      <w:marLeft w:val="0"/>
      <w:marRight w:val="0"/>
      <w:marTop w:val="0"/>
      <w:marBottom w:val="0"/>
      <w:divBdr>
        <w:top w:val="none" w:sz="0" w:space="0" w:color="auto"/>
        <w:left w:val="none" w:sz="0" w:space="0" w:color="auto"/>
        <w:bottom w:val="none" w:sz="0" w:space="0" w:color="auto"/>
        <w:right w:val="none" w:sz="0" w:space="0" w:color="auto"/>
      </w:divBdr>
    </w:div>
    <w:div w:id="1043755398">
      <w:bodyDiv w:val="1"/>
      <w:marLeft w:val="0"/>
      <w:marRight w:val="0"/>
      <w:marTop w:val="0"/>
      <w:marBottom w:val="0"/>
      <w:divBdr>
        <w:top w:val="none" w:sz="0" w:space="0" w:color="auto"/>
        <w:left w:val="none" w:sz="0" w:space="0" w:color="auto"/>
        <w:bottom w:val="none" w:sz="0" w:space="0" w:color="auto"/>
        <w:right w:val="none" w:sz="0" w:space="0" w:color="auto"/>
      </w:divBdr>
    </w:div>
    <w:div w:id="1101881046">
      <w:bodyDiv w:val="1"/>
      <w:marLeft w:val="0"/>
      <w:marRight w:val="0"/>
      <w:marTop w:val="0"/>
      <w:marBottom w:val="0"/>
      <w:divBdr>
        <w:top w:val="none" w:sz="0" w:space="0" w:color="auto"/>
        <w:left w:val="none" w:sz="0" w:space="0" w:color="auto"/>
        <w:bottom w:val="none" w:sz="0" w:space="0" w:color="auto"/>
        <w:right w:val="none" w:sz="0" w:space="0" w:color="auto"/>
      </w:divBdr>
    </w:div>
    <w:div w:id="1164130079">
      <w:bodyDiv w:val="1"/>
      <w:marLeft w:val="0"/>
      <w:marRight w:val="0"/>
      <w:marTop w:val="0"/>
      <w:marBottom w:val="0"/>
      <w:divBdr>
        <w:top w:val="none" w:sz="0" w:space="0" w:color="auto"/>
        <w:left w:val="none" w:sz="0" w:space="0" w:color="auto"/>
        <w:bottom w:val="none" w:sz="0" w:space="0" w:color="auto"/>
        <w:right w:val="none" w:sz="0" w:space="0" w:color="auto"/>
      </w:divBdr>
    </w:div>
    <w:div w:id="1196772489">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7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5300">
      <w:bodyDiv w:val="1"/>
      <w:marLeft w:val="0"/>
      <w:marRight w:val="0"/>
      <w:marTop w:val="0"/>
      <w:marBottom w:val="0"/>
      <w:divBdr>
        <w:top w:val="none" w:sz="0" w:space="0" w:color="auto"/>
        <w:left w:val="none" w:sz="0" w:space="0" w:color="auto"/>
        <w:bottom w:val="none" w:sz="0" w:space="0" w:color="auto"/>
        <w:right w:val="none" w:sz="0" w:space="0" w:color="auto"/>
      </w:divBdr>
    </w:div>
    <w:div w:id="1358702513">
      <w:bodyDiv w:val="1"/>
      <w:marLeft w:val="0"/>
      <w:marRight w:val="0"/>
      <w:marTop w:val="0"/>
      <w:marBottom w:val="0"/>
      <w:divBdr>
        <w:top w:val="none" w:sz="0" w:space="0" w:color="auto"/>
        <w:left w:val="none" w:sz="0" w:space="0" w:color="auto"/>
        <w:bottom w:val="none" w:sz="0" w:space="0" w:color="auto"/>
        <w:right w:val="none" w:sz="0" w:space="0" w:color="auto"/>
      </w:divBdr>
    </w:div>
    <w:div w:id="1395473436">
      <w:bodyDiv w:val="1"/>
      <w:marLeft w:val="0"/>
      <w:marRight w:val="0"/>
      <w:marTop w:val="0"/>
      <w:marBottom w:val="0"/>
      <w:divBdr>
        <w:top w:val="none" w:sz="0" w:space="0" w:color="auto"/>
        <w:left w:val="none" w:sz="0" w:space="0" w:color="auto"/>
        <w:bottom w:val="none" w:sz="0" w:space="0" w:color="auto"/>
        <w:right w:val="none" w:sz="0" w:space="0" w:color="auto"/>
      </w:divBdr>
    </w:div>
    <w:div w:id="1399137218">
      <w:bodyDiv w:val="1"/>
      <w:marLeft w:val="0"/>
      <w:marRight w:val="0"/>
      <w:marTop w:val="0"/>
      <w:marBottom w:val="0"/>
      <w:divBdr>
        <w:top w:val="none" w:sz="0" w:space="0" w:color="auto"/>
        <w:left w:val="none" w:sz="0" w:space="0" w:color="auto"/>
        <w:bottom w:val="none" w:sz="0" w:space="0" w:color="auto"/>
        <w:right w:val="none" w:sz="0" w:space="0" w:color="auto"/>
      </w:divBdr>
    </w:div>
    <w:div w:id="1432385823">
      <w:bodyDiv w:val="1"/>
      <w:marLeft w:val="0"/>
      <w:marRight w:val="0"/>
      <w:marTop w:val="0"/>
      <w:marBottom w:val="0"/>
      <w:divBdr>
        <w:top w:val="none" w:sz="0" w:space="0" w:color="auto"/>
        <w:left w:val="none" w:sz="0" w:space="0" w:color="auto"/>
        <w:bottom w:val="none" w:sz="0" w:space="0" w:color="auto"/>
        <w:right w:val="none" w:sz="0" w:space="0" w:color="auto"/>
      </w:divBdr>
    </w:div>
    <w:div w:id="1566799438">
      <w:bodyDiv w:val="1"/>
      <w:marLeft w:val="0"/>
      <w:marRight w:val="0"/>
      <w:marTop w:val="0"/>
      <w:marBottom w:val="0"/>
      <w:divBdr>
        <w:top w:val="none" w:sz="0" w:space="0" w:color="auto"/>
        <w:left w:val="none" w:sz="0" w:space="0" w:color="auto"/>
        <w:bottom w:val="none" w:sz="0" w:space="0" w:color="auto"/>
        <w:right w:val="none" w:sz="0" w:space="0" w:color="auto"/>
      </w:divBdr>
    </w:div>
    <w:div w:id="1643579866">
      <w:bodyDiv w:val="1"/>
      <w:marLeft w:val="0"/>
      <w:marRight w:val="0"/>
      <w:marTop w:val="0"/>
      <w:marBottom w:val="0"/>
      <w:divBdr>
        <w:top w:val="none" w:sz="0" w:space="0" w:color="auto"/>
        <w:left w:val="none" w:sz="0" w:space="0" w:color="auto"/>
        <w:bottom w:val="none" w:sz="0" w:space="0" w:color="auto"/>
        <w:right w:val="none" w:sz="0" w:space="0" w:color="auto"/>
      </w:divBdr>
    </w:div>
    <w:div w:id="1768692537">
      <w:bodyDiv w:val="1"/>
      <w:marLeft w:val="0"/>
      <w:marRight w:val="0"/>
      <w:marTop w:val="0"/>
      <w:marBottom w:val="0"/>
      <w:divBdr>
        <w:top w:val="none" w:sz="0" w:space="0" w:color="auto"/>
        <w:left w:val="none" w:sz="0" w:space="0" w:color="auto"/>
        <w:bottom w:val="none" w:sz="0" w:space="0" w:color="auto"/>
        <w:right w:val="none" w:sz="0" w:space="0" w:color="auto"/>
      </w:divBdr>
      <w:divsChild>
        <w:div w:id="1989286115">
          <w:marLeft w:val="0"/>
          <w:marRight w:val="0"/>
          <w:marTop w:val="0"/>
          <w:marBottom w:val="0"/>
          <w:divBdr>
            <w:top w:val="none" w:sz="0" w:space="0" w:color="auto"/>
            <w:left w:val="none" w:sz="0" w:space="0" w:color="auto"/>
            <w:bottom w:val="none" w:sz="0" w:space="0" w:color="auto"/>
            <w:right w:val="none" w:sz="0" w:space="0" w:color="auto"/>
          </w:divBdr>
        </w:div>
        <w:div w:id="1252203965">
          <w:marLeft w:val="0"/>
          <w:marRight w:val="0"/>
          <w:marTop w:val="0"/>
          <w:marBottom w:val="0"/>
          <w:divBdr>
            <w:top w:val="none" w:sz="0" w:space="0" w:color="auto"/>
            <w:left w:val="none" w:sz="0" w:space="0" w:color="auto"/>
            <w:bottom w:val="none" w:sz="0" w:space="0" w:color="auto"/>
            <w:right w:val="none" w:sz="0" w:space="0" w:color="auto"/>
          </w:divBdr>
        </w:div>
      </w:divsChild>
    </w:div>
    <w:div w:id="1853841443">
      <w:bodyDiv w:val="1"/>
      <w:marLeft w:val="0"/>
      <w:marRight w:val="0"/>
      <w:marTop w:val="0"/>
      <w:marBottom w:val="0"/>
      <w:divBdr>
        <w:top w:val="none" w:sz="0" w:space="0" w:color="auto"/>
        <w:left w:val="none" w:sz="0" w:space="0" w:color="auto"/>
        <w:bottom w:val="none" w:sz="0" w:space="0" w:color="auto"/>
        <w:right w:val="none" w:sz="0" w:space="0" w:color="auto"/>
      </w:divBdr>
    </w:div>
    <w:div w:id="1869875215">
      <w:bodyDiv w:val="1"/>
      <w:marLeft w:val="0"/>
      <w:marRight w:val="0"/>
      <w:marTop w:val="0"/>
      <w:marBottom w:val="0"/>
      <w:divBdr>
        <w:top w:val="none" w:sz="0" w:space="0" w:color="auto"/>
        <w:left w:val="none" w:sz="0" w:space="0" w:color="auto"/>
        <w:bottom w:val="none" w:sz="0" w:space="0" w:color="auto"/>
        <w:right w:val="none" w:sz="0" w:space="0" w:color="auto"/>
      </w:divBdr>
    </w:div>
    <w:div w:id="1886718186">
      <w:bodyDiv w:val="1"/>
      <w:marLeft w:val="0"/>
      <w:marRight w:val="0"/>
      <w:marTop w:val="0"/>
      <w:marBottom w:val="0"/>
      <w:divBdr>
        <w:top w:val="none" w:sz="0" w:space="0" w:color="auto"/>
        <w:left w:val="none" w:sz="0" w:space="0" w:color="auto"/>
        <w:bottom w:val="none" w:sz="0" w:space="0" w:color="auto"/>
        <w:right w:val="none" w:sz="0" w:space="0" w:color="auto"/>
      </w:divBdr>
    </w:div>
    <w:div w:id="2081054065">
      <w:bodyDiv w:val="1"/>
      <w:marLeft w:val="0"/>
      <w:marRight w:val="0"/>
      <w:marTop w:val="0"/>
      <w:marBottom w:val="0"/>
      <w:divBdr>
        <w:top w:val="none" w:sz="0" w:space="0" w:color="auto"/>
        <w:left w:val="none" w:sz="0" w:space="0" w:color="auto"/>
        <w:bottom w:val="none" w:sz="0" w:space="0" w:color="auto"/>
        <w:right w:val="none" w:sz="0" w:space="0" w:color="auto"/>
      </w:divBdr>
    </w:div>
    <w:div w:id="21113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Ogilvy" TargetMode="External"/><Relationship Id="rId5" Type="http://schemas.openxmlformats.org/officeDocument/2006/relationships/webSettings" Target="webSettings.xml"/><Relationship Id="rId10" Type="http://schemas.openxmlformats.org/officeDocument/2006/relationships/hyperlink" Target="http://www.ogilvy.com/" TargetMode="External"/><Relationship Id="rId4" Type="http://schemas.openxmlformats.org/officeDocument/2006/relationships/settings" Target="settings.xml"/><Relationship Id="rId9" Type="http://schemas.openxmlformats.org/officeDocument/2006/relationships/hyperlink" Target="mailto:arianna.vetrugno@ogil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2F3774-14DD-914E-8B76-D80E6769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1267</Words>
  <Characters>7226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 Corporation</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Arianna Vetrugno</cp:lastModifiedBy>
  <cp:revision>5</cp:revision>
  <cp:lastPrinted>2018-11-27T22:34:00Z</cp:lastPrinted>
  <dcterms:created xsi:type="dcterms:W3CDTF">2020-04-02T13:43:00Z</dcterms:created>
  <dcterms:modified xsi:type="dcterms:W3CDTF">2020-04-02T15:23:00Z</dcterms:modified>
</cp:coreProperties>
</file>